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4DBB" w14:textId="62E8704F" w:rsidR="00495509" w:rsidRDefault="00495509" w:rsidP="00131557">
      <w:pPr>
        <w:pStyle w:val="KeinLeerraum"/>
        <w:ind w:left="-851" w:right="-574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Comunicato Stampa                                                              Bolzano, </w:t>
      </w:r>
      <w:r w:rsidR="002F2605">
        <w:rPr>
          <w:rFonts w:ascii="Calibri" w:hAnsi="Calibri" w:cs="Calibri"/>
          <w:sz w:val="28"/>
          <w:szCs w:val="28"/>
          <w:lang w:val="it-IT"/>
        </w:rPr>
        <w:t>1</w:t>
      </w:r>
      <w:r w:rsidR="00A72389">
        <w:rPr>
          <w:rFonts w:ascii="Calibri" w:hAnsi="Calibri" w:cs="Calibri"/>
          <w:sz w:val="28"/>
          <w:szCs w:val="28"/>
          <w:lang w:val="it-IT"/>
        </w:rPr>
        <w:t>4</w:t>
      </w:r>
      <w:r w:rsidR="00877D9C">
        <w:rPr>
          <w:rFonts w:ascii="Calibri" w:hAnsi="Calibri" w:cs="Calibri"/>
          <w:sz w:val="28"/>
          <w:szCs w:val="28"/>
          <w:lang w:val="it-IT"/>
        </w:rPr>
        <w:t xml:space="preserve"> maggio</w:t>
      </w:r>
      <w:r w:rsidR="002F2605">
        <w:rPr>
          <w:rFonts w:ascii="Calibri" w:hAnsi="Calibri" w:cs="Calibri"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it-IT"/>
        </w:rPr>
        <w:t>20</w:t>
      </w:r>
      <w:r w:rsidR="008D44E2">
        <w:rPr>
          <w:rFonts w:ascii="Calibri" w:hAnsi="Calibri" w:cs="Calibri"/>
          <w:sz w:val="28"/>
          <w:szCs w:val="28"/>
          <w:lang w:val="it-IT"/>
        </w:rPr>
        <w:t>2</w:t>
      </w:r>
      <w:r w:rsidR="004A5D0E">
        <w:rPr>
          <w:rFonts w:ascii="Calibri" w:hAnsi="Calibri" w:cs="Calibri"/>
          <w:sz w:val="28"/>
          <w:szCs w:val="28"/>
          <w:lang w:val="it-IT"/>
        </w:rPr>
        <w:t>1</w:t>
      </w:r>
    </w:p>
    <w:p w14:paraId="0CCD83CD" w14:textId="77777777" w:rsidR="004F1033" w:rsidRPr="00181DC0" w:rsidRDefault="004F1033" w:rsidP="00181DC0">
      <w:pPr>
        <w:pStyle w:val="KeinLeerraum"/>
        <w:ind w:right="-573"/>
        <w:rPr>
          <w:rFonts w:ascii="Calibri" w:hAnsi="Calibri" w:cs="Calibri"/>
          <w:b/>
          <w:bCs/>
          <w:sz w:val="16"/>
          <w:szCs w:val="16"/>
          <w:lang w:val="it-IT"/>
        </w:rPr>
      </w:pPr>
    </w:p>
    <w:p w14:paraId="55D8A067" w14:textId="77777777" w:rsidR="00A72389" w:rsidRDefault="00A72389" w:rsidP="00C4403B">
      <w:pPr>
        <w:autoSpaceDE w:val="0"/>
        <w:autoSpaceDN w:val="0"/>
        <w:adjustRightInd w:val="0"/>
        <w:ind w:left="-851" w:right="-575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</w:p>
    <w:p w14:paraId="649C4CF3" w14:textId="77777777" w:rsidR="00A72389" w:rsidRDefault="00A72389" w:rsidP="00C4403B">
      <w:pPr>
        <w:autoSpaceDE w:val="0"/>
        <w:autoSpaceDN w:val="0"/>
        <w:adjustRightInd w:val="0"/>
        <w:ind w:left="-851" w:right="-575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</w:p>
    <w:p w14:paraId="0556E633" w14:textId="3B73CD6B" w:rsidR="00A72389" w:rsidRPr="00A72389" w:rsidRDefault="00A72389" w:rsidP="00C4403B">
      <w:pPr>
        <w:autoSpaceDE w:val="0"/>
        <w:autoSpaceDN w:val="0"/>
        <w:adjustRightInd w:val="0"/>
        <w:ind w:left="-851" w:right="-575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A72389">
        <w:rPr>
          <w:rFonts w:ascii="Calibri" w:eastAsia="Arial Unicode MS" w:hAnsi="Calibri" w:cs="Calibri"/>
          <w:b/>
          <w:bCs/>
          <w:sz w:val="32"/>
          <w:szCs w:val="32"/>
        </w:rPr>
        <w:t xml:space="preserve">Proclamato il vincitore del progetto vincitore </w:t>
      </w:r>
    </w:p>
    <w:p w14:paraId="17AA6186" w14:textId="2863523E" w:rsidR="00877D9C" w:rsidRPr="00A72389" w:rsidRDefault="00A72389" w:rsidP="00C4403B">
      <w:pPr>
        <w:autoSpaceDE w:val="0"/>
        <w:autoSpaceDN w:val="0"/>
        <w:adjustRightInd w:val="0"/>
        <w:ind w:left="-851" w:right="-575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A72389">
        <w:rPr>
          <w:rFonts w:ascii="Calibri" w:eastAsia="Arial Unicode MS" w:hAnsi="Calibri" w:cs="Calibri"/>
          <w:b/>
          <w:bCs/>
          <w:sz w:val="32"/>
          <w:szCs w:val="32"/>
        </w:rPr>
        <w:t>del concorso per teatro musicale “Fringe”</w:t>
      </w:r>
    </w:p>
    <w:p w14:paraId="5F26BE9C" w14:textId="77777777" w:rsidR="00C4403B" w:rsidRPr="00B64C7A" w:rsidRDefault="00C4403B" w:rsidP="00C4403B">
      <w:pPr>
        <w:autoSpaceDE w:val="0"/>
        <w:autoSpaceDN w:val="0"/>
        <w:adjustRightInd w:val="0"/>
        <w:ind w:left="-851" w:right="-575"/>
        <w:jc w:val="center"/>
        <w:rPr>
          <w:rFonts w:ascii="Calibri" w:eastAsia="Arial Unicode MS" w:hAnsi="Calibri" w:cs="Calibri"/>
          <w:b/>
          <w:bCs/>
          <w:sz w:val="16"/>
          <w:szCs w:val="16"/>
        </w:rPr>
      </w:pPr>
    </w:p>
    <w:p w14:paraId="697846CF" w14:textId="77777777" w:rsidR="00A72389" w:rsidRDefault="00A72389" w:rsidP="002F2605">
      <w:pPr>
        <w:autoSpaceDE w:val="0"/>
        <w:autoSpaceDN w:val="0"/>
        <w:adjustRightInd w:val="0"/>
        <w:ind w:left="-851" w:right="-575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</w:p>
    <w:p w14:paraId="7FC9A0D6" w14:textId="71C9E58D" w:rsidR="002F2605" w:rsidRPr="002F2605" w:rsidRDefault="00877D9C" w:rsidP="002F2605">
      <w:pPr>
        <w:autoSpaceDE w:val="0"/>
        <w:autoSpaceDN w:val="0"/>
        <w:adjustRightInd w:val="0"/>
        <w:ind w:left="-851" w:right="-575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“Si</w:t>
      </w:r>
      <w:r w:rsidR="00C4403B">
        <w:rPr>
          <w:rFonts w:ascii="Calibri" w:eastAsia="Arial Unicode MS" w:hAnsi="Calibri" w:cs="Calibri"/>
          <w:b/>
          <w:bCs/>
          <w:sz w:val="28"/>
          <w:szCs w:val="28"/>
        </w:rPr>
        <w:t>l</w:t>
      </w:r>
      <w:r>
        <w:rPr>
          <w:rFonts w:ascii="Calibri" w:eastAsia="Arial Unicode MS" w:hAnsi="Calibri" w:cs="Calibri"/>
          <w:b/>
          <w:bCs/>
          <w:sz w:val="28"/>
          <w:szCs w:val="28"/>
        </w:rPr>
        <w:t>enzio</w:t>
      </w:r>
      <w:r w:rsidR="007616F4">
        <w:rPr>
          <w:rFonts w:ascii="Calibri" w:eastAsia="Arial Unicode MS" w:hAnsi="Calibri" w:cs="Calibri"/>
          <w:b/>
          <w:bCs/>
          <w:sz w:val="28"/>
          <w:szCs w:val="28"/>
        </w:rPr>
        <w:t>/</w:t>
      </w:r>
      <w:proofErr w:type="spellStart"/>
      <w:r w:rsidR="007616F4">
        <w:rPr>
          <w:rFonts w:ascii="Calibri" w:eastAsia="Arial Unicode MS" w:hAnsi="Calibri" w:cs="Calibri"/>
          <w:b/>
          <w:bCs/>
          <w:sz w:val="28"/>
          <w:szCs w:val="28"/>
        </w:rPr>
        <w:t>Silence</w:t>
      </w:r>
      <w:proofErr w:type="spellEnd"/>
      <w:r>
        <w:rPr>
          <w:rFonts w:ascii="Calibri" w:eastAsia="Arial Unicode MS" w:hAnsi="Calibri" w:cs="Calibri"/>
          <w:b/>
          <w:bCs/>
          <w:sz w:val="28"/>
          <w:szCs w:val="28"/>
        </w:rPr>
        <w:t>” di Anomalia ETS</w:t>
      </w:r>
      <w:r w:rsidR="00C4403B">
        <w:rPr>
          <w:rFonts w:ascii="Calibri" w:eastAsia="Arial Unicode MS" w:hAnsi="Calibri" w:cs="Calibri"/>
          <w:b/>
          <w:bCs/>
          <w:sz w:val="28"/>
          <w:szCs w:val="28"/>
        </w:rPr>
        <w:t xml:space="preserve">, compagnia </w:t>
      </w:r>
      <w:r w:rsidR="00BD4269">
        <w:rPr>
          <w:rFonts w:ascii="Calibri" w:eastAsia="Arial Unicode MS" w:hAnsi="Calibri" w:cs="Calibri"/>
          <w:b/>
          <w:bCs/>
          <w:sz w:val="28"/>
          <w:szCs w:val="28"/>
        </w:rPr>
        <w:t>trentina</w:t>
      </w:r>
      <w:r w:rsidR="00C4403B">
        <w:rPr>
          <w:rFonts w:ascii="Calibri" w:eastAsia="Arial Unicode MS" w:hAnsi="Calibri" w:cs="Calibri"/>
          <w:b/>
          <w:bCs/>
          <w:sz w:val="28"/>
          <w:szCs w:val="28"/>
        </w:rPr>
        <w:t xml:space="preserve"> al femminile,</w:t>
      </w:r>
      <w:r>
        <w:rPr>
          <w:rFonts w:ascii="Calibri" w:eastAsia="Arial Unicode MS" w:hAnsi="Calibri" w:cs="Calibri"/>
          <w:b/>
          <w:bCs/>
          <w:sz w:val="28"/>
          <w:szCs w:val="28"/>
        </w:rPr>
        <w:t xml:space="preserve"> vince la terza edizione</w:t>
      </w:r>
      <w:r w:rsidR="002F2605" w:rsidRPr="002F2605">
        <w:rPr>
          <w:rFonts w:ascii="Calibri" w:eastAsia="Arial Unicode MS" w:hAnsi="Calibri" w:cs="Calibri"/>
          <w:b/>
          <w:bCs/>
          <w:sz w:val="28"/>
          <w:szCs w:val="28"/>
        </w:rPr>
        <w:t xml:space="preserve"> del concorso di teatro musicale "Fringe" della Fondazione Haydn</w:t>
      </w:r>
      <w:r w:rsidR="00C4403B">
        <w:rPr>
          <w:rFonts w:ascii="Calibri" w:eastAsia="Arial Unicode MS" w:hAnsi="Calibri" w:cs="Calibri"/>
          <w:b/>
          <w:bCs/>
          <w:sz w:val="28"/>
          <w:szCs w:val="28"/>
        </w:rPr>
        <w:t>.</w:t>
      </w:r>
      <w:r w:rsidR="002F2605" w:rsidRPr="002F2605">
        <w:rPr>
          <w:rFonts w:ascii="Calibri" w:eastAsia="Arial Unicode MS" w:hAnsi="Calibri" w:cs="Calibri"/>
          <w:b/>
          <w:bCs/>
          <w:sz w:val="28"/>
          <w:szCs w:val="28"/>
        </w:rPr>
        <w:t xml:space="preserve"> </w:t>
      </w:r>
    </w:p>
    <w:p w14:paraId="3BA7611C" w14:textId="77777777" w:rsidR="002F2605" w:rsidRPr="00B64C7A" w:rsidRDefault="002F2605" w:rsidP="002F2605">
      <w:pPr>
        <w:autoSpaceDE w:val="0"/>
        <w:autoSpaceDN w:val="0"/>
        <w:adjustRightInd w:val="0"/>
        <w:ind w:left="-851" w:right="-575"/>
        <w:jc w:val="both"/>
        <w:rPr>
          <w:rFonts w:ascii="Calibri" w:eastAsia="Arial Unicode MS" w:hAnsi="Calibri" w:cs="Calibri"/>
          <w:b/>
          <w:bCs/>
          <w:sz w:val="16"/>
          <w:szCs w:val="16"/>
        </w:rPr>
      </w:pPr>
    </w:p>
    <w:p w14:paraId="5D770E7E" w14:textId="77777777" w:rsidR="00A72389" w:rsidRDefault="00A72389" w:rsidP="00C4403B">
      <w:pPr>
        <w:autoSpaceDE w:val="0"/>
        <w:autoSpaceDN w:val="0"/>
        <w:adjustRightInd w:val="0"/>
        <w:ind w:left="-851" w:right="-575"/>
        <w:jc w:val="both"/>
        <w:rPr>
          <w:rFonts w:eastAsia="Arial Unicode MS" w:cstheme="minorHAnsi"/>
        </w:rPr>
      </w:pPr>
    </w:p>
    <w:p w14:paraId="12AC1F85" w14:textId="728E704C" w:rsidR="00C4403B" w:rsidRDefault="00877D9C" w:rsidP="00C4403B">
      <w:pPr>
        <w:autoSpaceDE w:val="0"/>
        <w:autoSpaceDN w:val="0"/>
        <w:adjustRightInd w:val="0"/>
        <w:ind w:left="-851" w:right="-575"/>
        <w:jc w:val="both"/>
        <w:rPr>
          <w:rFonts w:ascii="Calibri" w:eastAsia="Arial Unicode MS" w:hAnsi="Calibri" w:cs="Calibri"/>
        </w:rPr>
      </w:pPr>
      <w:r w:rsidRPr="00877D9C">
        <w:rPr>
          <w:rFonts w:eastAsia="Arial Unicode MS" w:cstheme="minorHAnsi"/>
        </w:rPr>
        <w:t>È “</w:t>
      </w:r>
      <w:r w:rsidRPr="00877D9C">
        <w:rPr>
          <w:rFonts w:eastAsia="Arial Unicode MS" w:cstheme="minorHAnsi"/>
          <w:b/>
          <w:bCs/>
        </w:rPr>
        <w:t>Silenzio</w:t>
      </w:r>
      <w:r w:rsidR="007616F4">
        <w:rPr>
          <w:rFonts w:eastAsia="Arial Unicode MS" w:cstheme="minorHAnsi"/>
          <w:b/>
          <w:bCs/>
        </w:rPr>
        <w:t>/</w:t>
      </w:r>
      <w:proofErr w:type="spellStart"/>
      <w:r w:rsidR="007616F4">
        <w:rPr>
          <w:rFonts w:eastAsia="Arial Unicode MS" w:cstheme="minorHAnsi"/>
          <w:b/>
          <w:bCs/>
        </w:rPr>
        <w:t>Silence</w:t>
      </w:r>
      <w:proofErr w:type="spellEnd"/>
      <w:r w:rsidRPr="00877D9C">
        <w:rPr>
          <w:rFonts w:eastAsia="Arial Unicode MS" w:cstheme="minorHAnsi"/>
        </w:rPr>
        <w:t xml:space="preserve">” della compagnia trentina </w:t>
      </w:r>
      <w:r w:rsidRPr="00877D9C">
        <w:rPr>
          <w:rFonts w:eastAsia="Arial Unicode MS" w:cstheme="minorHAnsi"/>
          <w:b/>
          <w:bCs/>
        </w:rPr>
        <w:t>Anomalia ETS</w:t>
      </w:r>
      <w:r w:rsidRPr="00877D9C">
        <w:rPr>
          <w:rFonts w:eastAsia="Arial Unicode MS" w:cstheme="minorHAnsi"/>
        </w:rPr>
        <w:t xml:space="preserve"> il progetto vincitore della terza edizione di Fringe, concorso di teatro musicale contemporaneo promosso dalla Fondazione Haydn di Bolzano e Trento per valorizzare le realtà che operano sul territorio. La giuria internazionale </w:t>
      </w:r>
      <w:r>
        <w:rPr>
          <w:rFonts w:eastAsia="Arial Unicode MS" w:cstheme="minorHAnsi"/>
        </w:rPr>
        <w:t>-</w:t>
      </w:r>
      <w:r w:rsidRPr="00877D9C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>formata</w:t>
      </w:r>
      <w:r w:rsidRPr="00877D9C">
        <w:rPr>
          <w:rFonts w:eastAsia="Arial Unicode MS" w:cstheme="minorHAnsi"/>
        </w:rPr>
        <w:t xml:space="preserve"> </w:t>
      </w:r>
      <w:r>
        <w:rPr>
          <w:rFonts w:eastAsia="Times New Roman" w:cstheme="minorHAnsi"/>
          <w:lang w:eastAsia="it-IT"/>
        </w:rPr>
        <w:t>dalla c</w:t>
      </w:r>
      <w:r w:rsidRPr="00877D9C">
        <w:rPr>
          <w:rFonts w:eastAsia="Times New Roman" w:cstheme="minorHAnsi"/>
          <w:lang w:eastAsia="it-IT"/>
        </w:rPr>
        <w:t xml:space="preserve">ompositrice sudtirolese </w:t>
      </w:r>
      <w:r w:rsidRPr="00877D9C">
        <w:rPr>
          <w:rFonts w:eastAsia="Times New Roman" w:cstheme="minorHAnsi"/>
          <w:b/>
          <w:bCs/>
          <w:lang w:eastAsia="it-IT"/>
        </w:rPr>
        <w:t>Manuela Kerer</w:t>
      </w:r>
      <w:r w:rsidRPr="00877D9C">
        <w:rPr>
          <w:rFonts w:eastAsia="Times New Roman" w:cstheme="minorHAnsi"/>
          <w:lang w:eastAsia="it-IT"/>
        </w:rPr>
        <w:t xml:space="preserve">, dalla Direttrice Generale del Teatro Regio di Parma </w:t>
      </w:r>
      <w:r w:rsidRPr="00877D9C">
        <w:rPr>
          <w:rFonts w:eastAsia="Times New Roman" w:cstheme="minorHAnsi"/>
          <w:b/>
          <w:bCs/>
          <w:lang w:eastAsia="it-IT"/>
        </w:rPr>
        <w:t>Anna Maria Meo</w:t>
      </w:r>
      <w:r w:rsidRPr="00877D9C">
        <w:rPr>
          <w:rFonts w:eastAsia="Times New Roman" w:cstheme="minorHAnsi"/>
          <w:lang w:eastAsia="it-IT"/>
        </w:rPr>
        <w:t xml:space="preserve">, dal compositore trentino </w:t>
      </w:r>
      <w:r w:rsidRPr="00877D9C">
        <w:rPr>
          <w:rFonts w:eastAsia="Times New Roman" w:cstheme="minorHAnsi"/>
          <w:b/>
          <w:bCs/>
          <w:lang w:eastAsia="it-IT"/>
        </w:rPr>
        <w:t>Matteo Franceschini</w:t>
      </w:r>
      <w:r>
        <w:rPr>
          <w:rFonts w:eastAsia="Times New Roman" w:cstheme="minorHAnsi"/>
          <w:lang w:eastAsia="it-IT"/>
        </w:rPr>
        <w:t>,</w:t>
      </w:r>
      <w:r w:rsidRPr="00877D9C">
        <w:rPr>
          <w:rFonts w:eastAsia="Times New Roman" w:cstheme="minorHAnsi"/>
          <w:lang w:eastAsia="it-IT"/>
        </w:rPr>
        <w:t xml:space="preserve"> dal regista e librettista </w:t>
      </w:r>
      <w:r w:rsidRPr="00877D9C">
        <w:rPr>
          <w:rFonts w:eastAsia="Times New Roman" w:cstheme="minorHAnsi"/>
          <w:b/>
          <w:bCs/>
          <w:lang w:eastAsia="it-IT"/>
        </w:rPr>
        <w:t xml:space="preserve">David </w:t>
      </w:r>
      <w:proofErr w:type="spellStart"/>
      <w:r w:rsidRPr="00877D9C">
        <w:rPr>
          <w:rFonts w:eastAsia="Times New Roman" w:cstheme="minorHAnsi"/>
          <w:b/>
          <w:bCs/>
          <w:lang w:eastAsia="it-IT"/>
        </w:rPr>
        <w:t>Pountney</w:t>
      </w:r>
      <w:proofErr w:type="spellEnd"/>
      <w:r w:rsidRPr="00877D9C">
        <w:rPr>
          <w:rFonts w:eastAsia="Times New Roman" w:cstheme="minorHAnsi"/>
          <w:lang w:eastAsia="it-IT"/>
        </w:rPr>
        <w:t xml:space="preserve"> e </w:t>
      </w:r>
      <w:r>
        <w:rPr>
          <w:rFonts w:eastAsia="Times New Roman" w:cstheme="minorHAnsi"/>
          <w:lang w:eastAsia="it-IT"/>
        </w:rPr>
        <w:t xml:space="preserve">dalla giornalista </w:t>
      </w:r>
      <w:r w:rsidRPr="00877D9C">
        <w:rPr>
          <w:rFonts w:eastAsia="Times New Roman" w:cstheme="minorHAnsi"/>
          <w:b/>
          <w:bCs/>
          <w:lang w:eastAsia="it-IT"/>
        </w:rPr>
        <w:t>Paola Molfin</w:t>
      </w:r>
      <w:r>
        <w:rPr>
          <w:rFonts w:eastAsia="Times New Roman" w:cstheme="minorHAnsi"/>
          <w:b/>
          <w:bCs/>
          <w:lang w:eastAsia="it-IT"/>
        </w:rPr>
        <w:t>o</w:t>
      </w:r>
      <w:r>
        <w:rPr>
          <w:rFonts w:eastAsia="Times New Roman" w:cstheme="minorHAnsi"/>
          <w:lang w:eastAsia="it-IT"/>
        </w:rPr>
        <w:t xml:space="preserve"> - si è riunita nei giorni scorsi e dopo un’attenta riflessione è giunta a</w:t>
      </w:r>
      <w:r w:rsidR="00B64C7A">
        <w:rPr>
          <w:rFonts w:eastAsia="Times New Roman" w:cstheme="minorHAnsi"/>
          <w:lang w:eastAsia="it-IT"/>
        </w:rPr>
        <w:t>l verdetto finale</w:t>
      </w:r>
      <w:r>
        <w:rPr>
          <w:rFonts w:eastAsia="Times New Roman" w:cstheme="minorHAnsi"/>
          <w:lang w:eastAsia="it-IT"/>
        </w:rPr>
        <w:t xml:space="preserve"> con la seguente motivazione: «</w:t>
      </w:r>
      <w:r w:rsidR="00C4403B" w:rsidRPr="005F7BC5">
        <w:rPr>
          <w:rFonts w:ascii="Calibri" w:eastAsia="Arial Unicode MS" w:hAnsi="Calibri" w:cs="Calibri"/>
        </w:rPr>
        <w:t>Abbiamo scelto “Silenzio</w:t>
      </w:r>
      <w:r w:rsidR="00B64C7A">
        <w:rPr>
          <w:rFonts w:ascii="Calibri" w:eastAsia="Arial Unicode MS" w:hAnsi="Calibri" w:cs="Calibri"/>
        </w:rPr>
        <w:t>/</w:t>
      </w:r>
      <w:proofErr w:type="spellStart"/>
      <w:r w:rsidR="00B64C7A">
        <w:rPr>
          <w:rFonts w:ascii="Calibri" w:eastAsia="Arial Unicode MS" w:hAnsi="Calibri" w:cs="Calibri"/>
        </w:rPr>
        <w:t>Silence</w:t>
      </w:r>
      <w:proofErr w:type="spellEnd"/>
      <w:r w:rsidR="00C4403B" w:rsidRPr="005F7BC5">
        <w:rPr>
          <w:rFonts w:ascii="Calibri" w:eastAsia="Arial Unicode MS" w:hAnsi="Calibri" w:cs="Calibri"/>
        </w:rPr>
        <w:t xml:space="preserve"> soprattutto perché ritenevamo che questo lavoro</w:t>
      </w:r>
      <w:r w:rsidR="00C4403B">
        <w:rPr>
          <w:rFonts w:ascii="Calibri" w:eastAsia="Arial Unicode MS" w:hAnsi="Calibri" w:cs="Calibri"/>
        </w:rPr>
        <w:t>,</w:t>
      </w:r>
      <w:r w:rsidR="00C4403B" w:rsidRPr="005F7BC5">
        <w:rPr>
          <w:rFonts w:ascii="Calibri" w:eastAsia="Arial Unicode MS" w:hAnsi="Calibri" w:cs="Calibri"/>
        </w:rPr>
        <w:t xml:space="preserve"> molto</w:t>
      </w:r>
      <w:r w:rsidR="00C4403B">
        <w:rPr>
          <w:rFonts w:ascii="Calibri" w:eastAsia="Arial Unicode MS" w:hAnsi="Calibri" w:cs="Calibri"/>
        </w:rPr>
        <w:t xml:space="preserve"> impegnato e</w:t>
      </w:r>
      <w:r w:rsidR="00C4403B" w:rsidRPr="005F7BC5">
        <w:rPr>
          <w:rFonts w:ascii="Calibri" w:eastAsia="Arial Unicode MS" w:hAnsi="Calibri" w:cs="Calibri"/>
        </w:rPr>
        <w:t xml:space="preserve"> radicale sia a livello musicale che drammaturgico</w:t>
      </w:r>
      <w:r w:rsidR="00C4403B">
        <w:rPr>
          <w:rFonts w:ascii="Calibri" w:eastAsia="Arial Unicode MS" w:hAnsi="Calibri" w:cs="Calibri"/>
        </w:rPr>
        <w:t>,</w:t>
      </w:r>
      <w:r w:rsidR="00C4403B" w:rsidRPr="005F7BC5">
        <w:rPr>
          <w:rFonts w:ascii="Calibri" w:eastAsia="Arial Unicode MS" w:hAnsi="Calibri" w:cs="Calibri"/>
        </w:rPr>
        <w:t xml:space="preserve"> fosse quello che</w:t>
      </w:r>
      <w:r w:rsidR="00B64C7A">
        <w:rPr>
          <w:rFonts w:ascii="Calibri" w:eastAsia="Arial Unicode MS" w:hAnsi="Calibri" w:cs="Calibri"/>
        </w:rPr>
        <w:t xml:space="preserve"> più</w:t>
      </w:r>
      <w:r w:rsidR="00C4403B">
        <w:rPr>
          <w:rFonts w:ascii="Calibri" w:eastAsia="Arial Unicode MS" w:hAnsi="Calibri" w:cs="Calibri"/>
        </w:rPr>
        <w:t xml:space="preserve"> destava nella giuria la curiosità </w:t>
      </w:r>
      <w:r w:rsidR="00C4403B" w:rsidRPr="005F7BC5">
        <w:rPr>
          <w:rFonts w:ascii="Calibri" w:eastAsia="Arial Unicode MS" w:hAnsi="Calibri" w:cs="Calibri"/>
        </w:rPr>
        <w:t>di veder</w:t>
      </w:r>
      <w:r w:rsidR="00C4403B">
        <w:rPr>
          <w:rFonts w:ascii="Calibri" w:eastAsia="Arial Unicode MS" w:hAnsi="Calibri" w:cs="Calibri"/>
        </w:rPr>
        <w:t>lo</w:t>
      </w:r>
      <w:r w:rsidR="00C4403B" w:rsidRPr="005F7BC5">
        <w:rPr>
          <w:rFonts w:ascii="Calibri" w:eastAsia="Arial Unicode MS" w:hAnsi="Calibri" w:cs="Calibri"/>
        </w:rPr>
        <w:t xml:space="preserve"> e ascoltar</w:t>
      </w:r>
      <w:r w:rsidR="00C4403B">
        <w:rPr>
          <w:rFonts w:ascii="Calibri" w:eastAsia="Arial Unicode MS" w:hAnsi="Calibri" w:cs="Calibri"/>
        </w:rPr>
        <w:t>lo</w:t>
      </w:r>
      <w:r w:rsidR="00C4403B" w:rsidRPr="005F7BC5">
        <w:rPr>
          <w:rFonts w:ascii="Calibri" w:eastAsia="Arial Unicode MS" w:hAnsi="Calibri" w:cs="Calibri"/>
        </w:rPr>
        <w:t xml:space="preserve">. È </w:t>
      </w:r>
      <w:r w:rsidR="00B64C7A">
        <w:rPr>
          <w:rFonts w:ascii="Calibri" w:eastAsia="Arial Unicode MS" w:hAnsi="Calibri" w:cs="Calibri"/>
        </w:rPr>
        <w:t>bello premiare</w:t>
      </w:r>
      <w:r w:rsidR="00C4403B" w:rsidRPr="005F7BC5">
        <w:rPr>
          <w:rFonts w:ascii="Calibri" w:eastAsia="Arial Unicode MS" w:hAnsi="Calibri" w:cs="Calibri"/>
        </w:rPr>
        <w:t xml:space="preserve"> un'opera la cui protagonista è una don</w:t>
      </w:r>
      <w:r w:rsidR="00C4403B">
        <w:rPr>
          <w:rFonts w:ascii="Calibri" w:eastAsia="Arial Unicode MS" w:hAnsi="Calibri" w:cs="Calibri"/>
        </w:rPr>
        <w:t>na che si trasforma in una pianta</w:t>
      </w:r>
      <w:r w:rsidR="00B64C7A">
        <w:rPr>
          <w:rFonts w:ascii="Calibri" w:eastAsia="Arial Unicode MS" w:hAnsi="Calibri" w:cs="Calibri"/>
        </w:rPr>
        <w:t>: q</w:t>
      </w:r>
      <w:r w:rsidR="00C4403B" w:rsidRPr="005F7BC5">
        <w:rPr>
          <w:rFonts w:ascii="Calibri" w:eastAsia="Arial Unicode MS" w:hAnsi="Calibri" w:cs="Calibri"/>
        </w:rPr>
        <w:t>uesto è forse un messaggio sul nostro futuro ecologico? Siamo anche</w:t>
      </w:r>
      <w:r w:rsidR="00C4403B">
        <w:rPr>
          <w:rFonts w:ascii="Calibri" w:eastAsia="Arial Unicode MS" w:hAnsi="Calibri" w:cs="Calibri"/>
        </w:rPr>
        <w:t xml:space="preserve"> rimasti</w:t>
      </w:r>
      <w:r w:rsidR="00C4403B" w:rsidRPr="005F7BC5">
        <w:rPr>
          <w:rFonts w:ascii="Calibri" w:eastAsia="Arial Unicode MS" w:hAnsi="Calibri" w:cs="Calibri"/>
        </w:rPr>
        <w:t xml:space="preserve"> molto colpiti dal</w:t>
      </w:r>
      <w:r w:rsidR="00C4403B">
        <w:rPr>
          <w:rFonts w:ascii="Calibri" w:eastAsia="Arial Unicode MS" w:hAnsi="Calibri" w:cs="Calibri"/>
        </w:rPr>
        <w:t>la passione</w:t>
      </w:r>
      <w:r w:rsidR="00C4403B" w:rsidRPr="005F7BC5">
        <w:rPr>
          <w:rFonts w:ascii="Calibri" w:eastAsia="Arial Unicode MS" w:hAnsi="Calibri" w:cs="Calibri"/>
        </w:rPr>
        <w:t xml:space="preserve"> di </w:t>
      </w:r>
      <w:proofErr w:type="gramStart"/>
      <w:r w:rsidR="00C4403B" w:rsidRPr="005F7BC5">
        <w:rPr>
          <w:rFonts w:ascii="Calibri" w:eastAsia="Arial Unicode MS" w:hAnsi="Calibri" w:cs="Calibri"/>
        </w:rPr>
        <w:t>tutto il team coinvolto</w:t>
      </w:r>
      <w:proofErr w:type="gramEnd"/>
      <w:r w:rsidR="00C4403B">
        <w:rPr>
          <w:rFonts w:ascii="Calibri" w:eastAsia="Arial Unicode MS" w:hAnsi="Calibri" w:cs="Calibri"/>
        </w:rPr>
        <w:t xml:space="preserve"> in</w:t>
      </w:r>
      <w:r w:rsidR="00C4403B" w:rsidRPr="005F7BC5">
        <w:rPr>
          <w:rFonts w:ascii="Calibri" w:eastAsia="Arial Unicode MS" w:hAnsi="Calibri" w:cs="Calibri"/>
        </w:rPr>
        <w:t xml:space="preserve"> </w:t>
      </w:r>
      <w:r w:rsidR="00C4403B">
        <w:rPr>
          <w:rFonts w:ascii="Calibri" w:eastAsia="Arial Unicode MS" w:hAnsi="Calibri" w:cs="Calibri"/>
        </w:rPr>
        <w:t>“</w:t>
      </w:r>
      <w:r w:rsidR="00C4403B" w:rsidRPr="005F7BC5">
        <w:rPr>
          <w:rFonts w:ascii="Calibri" w:eastAsia="Arial Unicode MS" w:hAnsi="Calibri" w:cs="Calibri"/>
        </w:rPr>
        <w:t>Silen</w:t>
      </w:r>
      <w:r w:rsidR="00C4403B">
        <w:rPr>
          <w:rFonts w:ascii="Calibri" w:eastAsia="Arial Unicode MS" w:hAnsi="Calibri" w:cs="Calibri"/>
        </w:rPr>
        <w:t>z</w:t>
      </w:r>
      <w:r w:rsidR="00C4403B" w:rsidRPr="005F7BC5">
        <w:rPr>
          <w:rFonts w:ascii="Calibri" w:eastAsia="Arial Unicode MS" w:hAnsi="Calibri" w:cs="Calibri"/>
        </w:rPr>
        <w:t>io</w:t>
      </w:r>
      <w:r w:rsidR="00B64C7A">
        <w:rPr>
          <w:rFonts w:ascii="Calibri" w:eastAsia="Arial Unicode MS" w:hAnsi="Calibri" w:cs="Calibri"/>
        </w:rPr>
        <w:t>/</w:t>
      </w:r>
      <w:proofErr w:type="spellStart"/>
      <w:r w:rsidR="00B64C7A">
        <w:rPr>
          <w:rFonts w:ascii="Calibri" w:eastAsia="Arial Unicode MS" w:hAnsi="Calibri" w:cs="Calibri"/>
        </w:rPr>
        <w:t>Silence</w:t>
      </w:r>
      <w:proofErr w:type="spellEnd"/>
      <w:r w:rsidR="00C4403B">
        <w:rPr>
          <w:rFonts w:ascii="Calibri" w:eastAsia="Arial Unicode MS" w:hAnsi="Calibri" w:cs="Calibri"/>
        </w:rPr>
        <w:t xml:space="preserve">”: il progetto nasce da uno spirito </w:t>
      </w:r>
      <w:r w:rsidR="00C4403B" w:rsidRPr="005F7BC5">
        <w:rPr>
          <w:rFonts w:ascii="Calibri" w:eastAsia="Arial Unicode MS" w:hAnsi="Calibri" w:cs="Calibri"/>
        </w:rPr>
        <w:t xml:space="preserve">genuinamente collaborativo e </w:t>
      </w:r>
      <w:r w:rsidR="00B64C7A">
        <w:rPr>
          <w:rFonts w:ascii="Calibri" w:eastAsia="Arial Unicode MS" w:hAnsi="Calibri" w:cs="Calibri"/>
        </w:rPr>
        <w:t>ciò</w:t>
      </w:r>
      <w:r w:rsidR="00C4403B" w:rsidRPr="005F7BC5">
        <w:rPr>
          <w:rFonts w:ascii="Calibri" w:eastAsia="Arial Unicode MS" w:hAnsi="Calibri" w:cs="Calibri"/>
        </w:rPr>
        <w:t xml:space="preserve"> ci dà grande fiducia </w:t>
      </w:r>
      <w:r w:rsidR="00C4403B">
        <w:rPr>
          <w:rFonts w:ascii="Calibri" w:eastAsia="Arial Unicode MS" w:hAnsi="Calibri" w:cs="Calibri"/>
        </w:rPr>
        <w:t xml:space="preserve">sulla sua realizzazione.  </w:t>
      </w:r>
      <w:proofErr w:type="gramStart"/>
      <w:r w:rsidR="00C4403B" w:rsidRPr="005F7BC5">
        <w:rPr>
          <w:rFonts w:ascii="Calibri" w:eastAsia="Arial Unicode MS" w:hAnsi="Calibri" w:cs="Calibri"/>
        </w:rPr>
        <w:t>Questo team</w:t>
      </w:r>
      <w:proofErr w:type="gramEnd"/>
      <w:r w:rsidR="00C4403B" w:rsidRPr="005F7BC5">
        <w:rPr>
          <w:rFonts w:ascii="Calibri" w:eastAsia="Arial Unicode MS" w:hAnsi="Calibri" w:cs="Calibri"/>
        </w:rPr>
        <w:t xml:space="preserve"> di donne ha creato un </w:t>
      </w:r>
      <w:r w:rsidR="00032BC7">
        <w:rPr>
          <w:rFonts w:ascii="Calibri" w:eastAsia="Arial Unicode MS" w:hAnsi="Calibri" w:cs="Calibri"/>
        </w:rPr>
        <w:t>qualcosa</w:t>
      </w:r>
      <w:r w:rsidR="00C4403B" w:rsidRPr="005F7BC5">
        <w:rPr>
          <w:rFonts w:ascii="Calibri" w:eastAsia="Arial Unicode MS" w:hAnsi="Calibri" w:cs="Calibri"/>
        </w:rPr>
        <w:t xml:space="preserve"> che parla in modo molto diretto delle opzioni disponibili per le donne contemporanee</w:t>
      </w:r>
      <w:r w:rsidR="00032BC7">
        <w:rPr>
          <w:rFonts w:ascii="Calibri" w:eastAsia="Arial Unicode MS" w:hAnsi="Calibri" w:cs="Calibri"/>
        </w:rPr>
        <w:t>»</w:t>
      </w:r>
      <w:r w:rsidR="00C4403B" w:rsidRPr="005F7BC5">
        <w:rPr>
          <w:rFonts w:ascii="Calibri" w:eastAsia="Arial Unicode MS" w:hAnsi="Calibri" w:cs="Calibri"/>
        </w:rPr>
        <w:t>.</w:t>
      </w:r>
    </w:p>
    <w:p w14:paraId="277A0A0F" w14:textId="0FE0B693" w:rsidR="00032BC7" w:rsidRPr="00B64C7A" w:rsidRDefault="00032BC7" w:rsidP="00C4403B">
      <w:pPr>
        <w:autoSpaceDE w:val="0"/>
        <w:autoSpaceDN w:val="0"/>
        <w:adjustRightInd w:val="0"/>
        <w:ind w:left="-851" w:right="-575"/>
        <w:jc w:val="both"/>
        <w:rPr>
          <w:rFonts w:ascii="Calibri" w:eastAsia="Arial Unicode MS" w:hAnsi="Calibri" w:cs="Calibri"/>
          <w:sz w:val="16"/>
          <w:szCs w:val="16"/>
        </w:rPr>
      </w:pPr>
    </w:p>
    <w:p w14:paraId="3AC8D6B5" w14:textId="7FA90D91" w:rsidR="00032BC7" w:rsidRDefault="0061138A" w:rsidP="00C4403B">
      <w:pPr>
        <w:autoSpaceDE w:val="0"/>
        <w:autoSpaceDN w:val="0"/>
        <w:adjustRightInd w:val="0"/>
        <w:ind w:left="-851" w:right="-575"/>
        <w:jc w:val="both"/>
        <w:rPr>
          <w:rFonts w:cstheme="minorHAnsi"/>
        </w:rPr>
      </w:pPr>
      <w:r w:rsidRPr="00B1087D">
        <w:rPr>
          <w:rFonts w:cstheme="minorHAnsi"/>
        </w:rPr>
        <w:t xml:space="preserve">Matthias Lošek, Direttore Artistico </w:t>
      </w:r>
      <w:r>
        <w:rPr>
          <w:rFonts w:cstheme="minorHAnsi"/>
        </w:rPr>
        <w:t>del programma d’</w:t>
      </w:r>
      <w:r w:rsidRPr="00B1087D">
        <w:rPr>
          <w:rFonts w:cstheme="minorHAnsi"/>
        </w:rPr>
        <w:t>Opera</w:t>
      </w:r>
      <w:r>
        <w:rPr>
          <w:rFonts w:cstheme="minorHAnsi"/>
        </w:rPr>
        <w:t xml:space="preserve"> della Fondazione Haydn</w:t>
      </w:r>
      <w:r w:rsidRPr="00B1087D">
        <w:rPr>
          <w:rFonts w:cstheme="minorHAnsi"/>
        </w:rPr>
        <w:t>,</w:t>
      </w:r>
      <w:r>
        <w:rPr>
          <w:rFonts w:cstheme="minorHAnsi"/>
        </w:rPr>
        <w:t xml:space="preserve"> aggiunge: «Complessivamente sono pervenuti 28 progetti: un numero cospicuo che attesta come Fringe incontri molto interesse tra le realtà </w:t>
      </w:r>
      <w:r w:rsidR="00B64C7A">
        <w:rPr>
          <w:rFonts w:cstheme="minorHAnsi"/>
        </w:rPr>
        <w:t>culturali</w:t>
      </w:r>
      <w:r>
        <w:rPr>
          <w:rFonts w:cstheme="minorHAnsi"/>
        </w:rPr>
        <w:t xml:space="preserve"> della Regione. Soprattutto in un momento molto difficile come l’attuale</w:t>
      </w:r>
      <w:r w:rsidR="00B64C7A">
        <w:rPr>
          <w:rFonts w:cstheme="minorHAnsi"/>
        </w:rPr>
        <w:t xml:space="preserve">, </w:t>
      </w:r>
      <w:r>
        <w:rPr>
          <w:rFonts w:cstheme="minorHAnsi"/>
        </w:rPr>
        <w:t>un’idea come Fringe può essere di incoraggiamento ai giovani artisti per continuare nel proprio lavoro. In questo senso, Fringe è un segnale di s</w:t>
      </w:r>
      <w:r w:rsidR="00B64C7A">
        <w:rPr>
          <w:rFonts w:cstheme="minorHAnsi"/>
        </w:rPr>
        <w:t xml:space="preserve">peranza </w:t>
      </w:r>
      <w:r>
        <w:rPr>
          <w:rFonts w:cstheme="minorHAnsi"/>
        </w:rPr>
        <w:t>per il futuro. Le regole del concorso sono precise e scegliere un solo progetto non è stato facile: a tutti i partecipanti vanno</w:t>
      </w:r>
      <w:r w:rsidR="00B64C7A">
        <w:rPr>
          <w:rFonts w:cstheme="minorHAnsi"/>
        </w:rPr>
        <w:t>, pertanto,</w:t>
      </w:r>
      <w:r>
        <w:rPr>
          <w:rFonts w:cstheme="minorHAnsi"/>
        </w:rPr>
        <w:t xml:space="preserve"> le congratulazion</w:t>
      </w:r>
      <w:r w:rsidR="0051124B">
        <w:rPr>
          <w:rFonts w:cstheme="minorHAnsi"/>
        </w:rPr>
        <w:t>i</w:t>
      </w:r>
      <w:r>
        <w:rPr>
          <w:rFonts w:cstheme="minorHAnsi"/>
        </w:rPr>
        <w:t xml:space="preserve"> da parte mia e di tutta la giuria».</w:t>
      </w:r>
    </w:p>
    <w:p w14:paraId="35481BB4" w14:textId="2A5B89E1" w:rsidR="0061138A" w:rsidRPr="00B64C7A" w:rsidRDefault="0061138A" w:rsidP="00C4403B">
      <w:pPr>
        <w:autoSpaceDE w:val="0"/>
        <w:autoSpaceDN w:val="0"/>
        <w:adjustRightInd w:val="0"/>
        <w:ind w:left="-851" w:right="-575"/>
        <w:jc w:val="both"/>
        <w:rPr>
          <w:rFonts w:cstheme="minorHAnsi"/>
          <w:sz w:val="16"/>
          <w:szCs w:val="16"/>
        </w:rPr>
      </w:pPr>
    </w:p>
    <w:p w14:paraId="542D408D" w14:textId="15BDF2EA" w:rsidR="005F7BC5" w:rsidRDefault="0061138A" w:rsidP="0051124B">
      <w:pPr>
        <w:autoSpaceDE w:val="0"/>
        <w:autoSpaceDN w:val="0"/>
        <w:adjustRightInd w:val="0"/>
        <w:ind w:left="-851" w:right="-575"/>
        <w:jc w:val="both"/>
        <w:rPr>
          <w:rFonts w:cstheme="minorHAnsi"/>
          <w:color w:val="1D2228"/>
        </w:rPr>
      </w:pPr>
      <w:r>
        <w:rPr>
          <w:rFonts w:cstheme="minorHAnsi"/>
        </w:rPr>
        <w:t>In attesa di assistere alle rappresenta</w:t>
      </w:r>
      <w:r w:rsidR="0051124B">
        <w:rPr>
          <w:rFonts w:cstheme="minorHAnsi"/>
        </w:rPr>
        <w:t>z</w:t>
      </w:r>
      <w:r>
        <w:rPr>
          <w:rFonts w:cstheme="minorHAnsi"/>
        </w:rPr>
        <w:t xml:space="preserve">ioni </w:t>
      </w:r>
      <w:r w:rsidR="0051124B">
        <w:rPr>
          <w:rFonts w:cstheme="minorHAnsi"/>
        </w:rPr>
        <w:t>di “Silenzio</w:t>
      </w:r>
      <w:r w:rsidR="007616F4">
        <w:rPr>
          <w:rFonts w:cstheme="minorHAnsi"/>
        </w:rPr>
        <w:t>/</w:t>
      </w:r>
      <w:proofErr w:type="spellStart"/>
      <w:r w:rsidR="007616F4">
        <w:rPr>
          <w:rFonts w:cstheme="minorHAnsi"/>
        </w:rPr>
        <w:t>Silence</w:t>
      </w:r>
      <w:proofErr w:type="spellEnd"/>
      <w:r w:rsidR="0051124B">
        <w:rPr>
          <w:rFonts w:cstheme="minorHAnsi"/>
        </w:rPr>
        <w:t>”, previste</w:t>
      </w:r>
      <w:r w:rsidR="002F2605" w:rsidRPr="002F2605">
        <w:rPr>
          <w:rFonts w:ascii="Calibri" w:eastAsia="Arial Unicode MS" w:hAnsi="Calibri" w:cs="Calibri"/>
        </w:rPr>
        <w:t xml:space="preserve"> nell'ambito della stagione </w:t>
      </w:r>
      <w:r w:rsidR="0051124B">
        <w:rPr>
          <w:rFonts w:ascii="Calibri" w:eastAsia="Arial Unicode MS" w:hAnsi="Calibri" w:cs="Calibri"/>
        </w:rPr>
        <w:t xml:space="preserve">d’opera </w:t>
      </w:r>
      <w:r w:rsidR="002F2605" w:rsidRPr="002F2605">
        <w:rPr>
          <w:rFonts w:ascii="Calibri" w:eastAsia="Arial Unicode MS" w:hAnsi="Calibri" w:cs="Calibri"/>
        </w:rPr>
        <w:t>2021/2022</w:t>
      </w:r>
      <w:r w:rsidR="0051124B">
        <w:rPr>
          <w:rFonts w:ascii="Calibri" w:eastAsia="Arial Unicode MS" w:hAnsi="Calibri" w:cs="Calibri"/>
        </w:rPr>
        <w:t xml:space="preserve"> della Fondazione Haydn, la reazione a caldo da parte dei vincitori di Fringe non può </w:t>
      </w:r>
      <w:r w:rsidR="00B64C7A">
        <w:rPr>
          <w:rFonts w:ascii="Calibri" w:eastAsia="Arial Unicode MS" w:hAnsi="Calibri" w:cs="Calibri"/>
        </w:rPr>
        <w:t xml:space="preserve">non </w:t>
      </w:r>
      <w:r w:rsidR="0051124B">
        <w:rPr>
          <w:rFonts w:ascii="Calibri" w:eastAsia="Arial Unicode MS" w:hAnsi="Calibri" w:cs="Calibri"/>
        </w:rPr>
        <w:t>essere</w:t>
      </w:r>
      <w:r w:rsidR="00B64C7A">
        <w:rPr>
          <w:rFonts w:ascii="Calibri" w:eastAsia="Arial Unicode MS" w:hAnsi="Calibri" w:cs="Calibri"/>
        </w:rPr>
        <w:t xml:space="preserve"> che di sorpresa ed entusiasmo</w:t>
      </w:r>
      <w:r w:rsidR="0051124B">
        <w:rPr>
          <w:rFonts w:ascii="Calibri" w:eastAsia="Arial Unicode MS" w:hAnsi="Calibri" w:cs="Calibri"/>
        </w:rPr>
        <w:t xml:space="preserve">: </w:t>
      </w:r>
      <w:r w:rsidR="0051124B">
        <w:rPr>
          <w:rFonts w:cstheme="minorHAnsi"/>
        </w:rPr>
        <w:t>«</w:t>
      </w:r>
      <w:r w:rsidR="0051124B" w:rsidRPr="0051124B">
        <w:rPr>
          <w:rFonts w:cstheme="minorHAnsi"/>
          <w:color w:val="1D2228"/>
        </w:rPr>
        <w:t>A volte è bello restare senza parole, oggi è uno di quei giorni. Veniamo da un periodo complicato per</w:t>
      </w:r>
      <w:r w:rsidR="0051124B">
        <w:rPr>
          <w:rFonts w:cstheme="minorHAnsi"/>
        </w:rPr>
        <w:t xml:space="preserve"> </w:t>
      </w:r>
      <w:r w:rsidR="0051124B" w:rsidRPr="0051124B">
        <w:rPr>
          <w:rFonts w:cstheme="minorHAnsi"/>
          <w:color w:val="1D2228"/>
        </w:rPr>
        <w:t>l’arte e i lavoratori dello spettacolo. Partecipare al premio F</w:t>
      </w:r>
      <w:r w:rsidR="00B64C7A">
        <w:rPr>
          <w:rFonts w:cstheme="minorHAnsi"/>
          <w:color w:val="1D2228"/>
        </w:rPr>
        <w:t>ringe</w:t>
      </w:r>
      <w:r w:rsidR="0051124B" w:rsidRPr="0051124B">
        <w:rPr>
          <w:rFonts w:cstheme="minorHAnsi"/>
          <w:color w:val="1D2228"/>
        </w:rPr>
        <w:t xml:space="preserve"> della Fondazione Haydn di Bolzano e</w:t>
      </w:r>
      <w:r w:rsidR="0051124B">
        <w:rPr>
          <w:rFonts w:cstheme="minorHAnsi"/>
        </w:rPr>
        <w:t xml:space="preserve"> </w:t>
      </w:r>
      <w:r w:rsidR="0051124B" w:rsidRPr="0051124B">
        <w:rPr>
          <w:rFonts w:cstheme="minorHAnsi"/>
          <w:color w:val="1D2228"/>
        </w:rPr>
        <w:t>Trento ci ha restituito la possibilità di immaginare, attività che ci sembrava quasi senza futuro.</w:t>
      </w:r>
      <w:r w:rsidR="0051124B">
        <w:rPr>
          <w:rFonts w:cstheme="minorHAnsi"/>
        </w:rPr>
        <w:t xml:space="preserve"> </w:t>
      </w:r>
      <w:r w:rsidR="0051124B" w:rsidRPr="0051124B">
        <w:rPr>
          <w:rFonts w:cstheme="minorHAnsi"/>
          <w:color w:val="1D2228"/>
        </w:rPr>
        <w:t>Immaginare è il principio del nostro lavoro e le storie sono il nostro strumento per incontrare il pubblico</w:t>
      </w:r>
      <w:r w:rsidR="0051124B">
        <w:rPr>
          <w:rFonts w:cstheme="minorHAnsi"/>
          <w:color w:val="1D2228"/>
        </w:rPr>
        <w:t xml:space="preserve">. </w:t>
      </w:r>
      <w:r w:rsidR="0051124B" w:rsidRPr="0051124B">
        <w:rPr>
          <w:rFonts w:cstheme="minorHAnsi"/>
          <w:color w:val="1D2228"/>
        </w:rPr>
        <w:t>Siamo grati che il progetto</w:t>
      </w:r>
      <w:r w:rsidR="0051124B">
        <w:rPr>
          <w:rFonts w:cstheme="minorHAnsi"/>
          <w:color w:val="1D2228"/>
        </w:rPr>
        <w:t xml:space="preserve"> </w:t>
      </w:r>
      <w:r w:rsidR="0051124B" w:rsidRPr="0051124B">
        <w:rPr>
          <w:rFonts w:cstheme="minorHAnsi"/>
          <w:color w:val="1D2228"/>
        </w:rPr>
        <w:t>“Silenzio/</w:t>
      </w:r>
      <w:proofErr w:type="spellStart"/>
      <w:r w:rsidR="0051124B" w:rsidRPr="0051124B">
        <w:rPr>
          <w:rFonts w:cstheme="minorHAnsi"/>
          <w:color w:val="1D2228"/>
        </w:rPr>
        <w:t>Silence</w:t>
      </w:r>
      <w:proofErr w:type="spellEnd"/>
      <w:r w:rsidR="0051124B" w:rsidRPr="0051124B">
        <w:rPr>
          <w:rFonts w:cstheme="minorHAnsi"/>
          <w:color w:val="1D2228"/>
        </w:rPr>
        <w:t>” abbia trovato una casa dove maturare e che possa</w:t>
      </w:r>
      <w:r w:rsidR="0051124B">
        <w:rPr>
          <w:rFonts w:cstheme="minorHAnsi"/>
        </w:rPr>
        <w:t xml:space="preserve"> </w:t>
      </w:r>
      <w:r w:rsidR="0051124B" w:rsidRPr="0051124B">
        <w:rPr>
          <w:rFonts w:cstheme="minorHAnsi"/>
          <w:color w:val="1D2228"/>
        </w:rPr>
        <w:t>raggiungere il suo “vero” scopo</w:t>
      </w:r>
      <w:r w:rsidR="0051124B">
        <w:rPr>
          <w:rFonts w:cstheme="minorHAnsi"/>
          <w:color w:val="1D2228"/>
        </w:rPr>
        <w:t>:</w:t>
      </w:r>
      <w:r w:rsidR="0051124B" w:rsidRPr="0051124B">
        <w:rPr>
          <w:rFonts w:cstheme="minorHAnsi"/>
          <w:color w:val="1D2228"/>
        </w:rPr>
        <w:t xml:space="preserve"> incontrare il pubblico. Ci sembra straordinario avere la possibilità di</w:t>
      </w:r>
      <w:r w:rsidR="0051124B">
        <w:rPr>
          <w:rFonts w:cstheme="minorHAnsi"/>
        </w:rPr>
        <w:t xml:space="preserve"> </w:t>
      </w:r>
      <w:r w:rsidR="0051124B" w:rsidRPr="0051124B">
        <w:rPr>
          <w:rFonts w:cstheme="minorHAnsi"/>
          <w:color w:val="1D2228"/>
        </w:rPr>
        <w:t>raccontare in musica e parole un’opera che parla di desiderio: la spinta vitale che anima ogni</w:t>
      </w:r>
      <w:r w:rsidR="0051124B">
        <w:rPr>
          <w:rFonts w:cstheme="minorHAnsi"/>
        </w:rPr>
        <w:t xml:space="preserve"> </w:t>
      </w:r>
      <w:r w:rsidR="0051124B" w:rsidRPr="0051124B">
        <w:rPr>
          <w:rFonts w:cstheme="minorHAnsi"/>
          <w:color w:val="1D2228"/>
        </w:rPr>
        <w:t>essere umano</w:t>
      </w:r>
      <w:r w:rsidR="0051124B">
        <w:rPr>
          <w:rFonts w:cstheme="minorHAnsi"/>
          <w:color w:val="1D2228"/>
        </w:rPr>
        <w:t xml:space="preserve">». </w:t>
      </w:r>
    </w:p>
    <w:p w14:paraId="594A3B13" w14:textId="0FC9203F" w:rsidR="007616F4" w:rsidRDefault="007616F4" w:rsidP="0051124B">
      <w:pPr>
        <w:autoSpaceDE w:val="0"/>
        <w:autoSpaceDN w:val="0"/>
        <w:adjustRightInd w:val="0"/>
        <w:ind w:left="-851" w:right="-575"/>
        <w:jc w:val="both"/>
        <w:rPr>
          <w:rFonts w:cstheme="minorHAnsi"/>
          <w:color w:val="1D2228"/>
        </w:rPr>
      </w:pPr>
    </w:p>
    <w:p w14:paraId="0C0D5BCE" w14:textId="254F9DB4" w:rsidR="00613A89" w:rsidRDefault="007616F4" w:rsidP="00613A89">
      <w:pPr>
        <w:autoSpaceDE w:val="0"/>
        <w:autoSpaceDN w:val="0"/>
        <w:adjustRightInd w:val="0"/>
        <w:ind w:left="-851" w:right="-575"/>
        <w:jc w:val="both"/>
        <w:rPr>
          <w:rFonts w:cstheme="minorHAnsi"/>
          <w:color w:val="1D2228"/>
        </w:rPr>
      </w:pPr>
      <w:r>
        <w:rPr>
          <w:rFonts w:cstheme="minorHAnsi"/>
          <w:color w:val="1D2228"/>
        </w:rPr>
        <w:t>“Silenzio/</w:t>
      </w:r>
      <w:proofErr w:type="spellStart"/>
      <w:r>
        <w:rPr>
          <w:rFonts w:cstheme="minorHAnsi"/>
          <w:color w:val="1D2228"/>
        </w:rPr>
        <w:t>Silence</w:t>
      </w:r>
      <w:proofErr w:type="spellEnd"/>
      <w:r>
        <w:rPr>
          <w:rFonts w:cstheme="minorHAnsi"/>
          <w:color w:val="1D2228"/>
        </w:rPr>
        <w:t>”</w:t>
      </w:r>
      <w:r w:rsidRPr="007616F4">
        <w:rPr>
          <w:rFonts w:cs="ArialMT"/>
        </w:rPr>
        <w:t xml:space="preserve"> è un’opera di teatro musicale contemporaneo in atto unico su libretto di Martina</w:t>
      </w:r>
      <w:r>
        <w:rPr>
          <w:rFonts w:cstheme="minorHAnsi"/>
          <w:color w:val="1D2228"/>
        </w:rPr>
        <w:t xml:space="preserve"> </w:t>
      </w:r>
      <w:proofErr w:type="spellStart"/>
      <w:r w:rsidRPr="007616F4">
        <w:rPr>
          <w:rFonts w:cs="ArialMT"/>
        </w:rPr>
        <w:t>Badiluzzi</w:t>
      </w:r>
      <w:proofErr w:type="spellEnd"/>
      <w:r>
        <w:rPr>
          <w:rFonts w:cs="ArialMT"/>
        </w:rPr>
        <w:t xml:space="preserve">, con la regia di Anna </w:t>
      </w:r>
      <w:proofErr w:type="spellStart"/>
      <w:r>
        <w:rPr>
          <w:rFonts w:cs="ArialMT"/>
        </w:rPr>
        <w:t>Sowa</w:t>
      </w:r>
      <w:proofErr w:type="spellEnd"/>
      <w:r>
        <w:rPr>
          <w:rFonts w:cs="ArialMT"/>
        </w:rPr>
        <w:t xml:space="preserve"> e di Martina </w:t>
      </w:r>
      <w:proofErr w:type="spellStart"/>
      <w:r>
        <w:rPr>
          <w:rFonts w:cs="ArialMT"/>
        </w:rPr>
        <w:t>Badiluzzi</w:t>
      </w:r>
      <w:proofErr w:type="spellEnd"/>
      <w:r>
        <w:rPr>
          <w:rFonts w:cs="ArialMT"/>
        </w:rPr>
        <w:t>. M</w:t>
      </w:r>
      <w:r w:rsidRPr="007616F4">
        <w:rPr>
          <w:rFonts w:cs="ArialMT"/>
        </w:rPr>
        <w:t xml:space="preserve">usiche di Anna </w:t>
      </w:r>
      <w:proofErr w:type="spellStart"/>
      <w:r w:rsidRPr="007616F4">
        <w:rPr>
          <w:rFonts w:cs="ArialMT"/>
        </w:rPr>
        <w:t>Sowa</w:t>
      </w:r>
      <w:proofErr w:type="spellEnd"/>
      <w:r w:rsidRPr="007616F4">
        <w:rPr>
          <w:rFonts w:cs="ArialMT"/>
        </w:rPr>
        <w:t>, movimento scenico di Angela Demattè, scenografie di Andrea</w:t>
      </w:r>
      <w:r>
        <w:rPr>
          <w:rFonts w:cstheme="minorHAnsi"/>
          <w:color w:val="1D2228"/>
        </w:rPr>
        <w:t xml:space="preserve"> </w:t>
      </w:r>
      <w:r w:rsidRPr="007616F4">
        <w:rPr>
          <w:rFonts w:cs="ArialMT"/>
        </w:rPr>
        <w:t xml:space="preserve">Fontanari e costumi di Marco </w:t>
      </w:r>
      <w:proofErr w:type="spellStart"/>
      <w:r w:rsidRPr="007616F4">
        <w:rPr>
          <w:rFonts w:cs="ArialMT"/>
        </w:rPr>
        <w:t>Baitella</w:t>
      </w:r>
      <w:proofErr w:type="spellEnd"/>
      <w:r w:rsidRPr="007616F4">
        <w:rPr>
          <w:rFonts w:cs="ArialMT"/>
        </w:rPr>
        <w:t>. Coordinatrice e</w:t>
      </w:r>
      <w:r w:rsidR="00613A89">
        <w:rPr>
          <w:rFonts w:cs="ArialMT"/>
        </w:rPr>
        <w:t xml:space="preserve"> </w:t>
      </w:r>
      <w:r w:rsidRPr="007616F4">
        <w:rPr>
          <w:rFonts w:cs="ArialMT"/>
        </w:rPr>
        <w:t>ideatrice del progetto, Margherita Berlanda.</w:t>
      </w:r>
      <w:r w:rsidRPr="007616F4">
        <w:rPr>
          <w:rFonts w:cstheme="minorHAnsi"/>
          <w:color w:val="1D2228"/>
        </w:rPr>
        <w:t xml:space="preserve"> </w:t>
      </w:r>
      <w:r>
        <w:rPr>
          <w:rFonts w:cstheme="minorHAnsi"/>
          <w:color w:val="1D2228"/>
        </w:rPr>
        <w:t>“Silenzio/</w:t>
      </w:r>
      <w:proofErr w:type="spellStart"/>
      <w:r>
        <w:rPr>
          <w:rFonts w:cstheme="minorHAnsi"/>
          <w:color w:val="1D2228"/>
        </w:rPr>
        <w:t>Silence</w:t>
      </w:r>
      <w:proofErr w:type="spellEnd"/>
      <w:r>
        <w:rPr>
          <w:rFonts w:cstheme="minorHAnsi"/>
          <w:color w:val="1D2228"/>
        </w:rPr>
        <w:t xml:space="preserve">” </w:t>
      </w:r>
      <w:r w:rsidRPr="007616F4">
        <w:rPr>
          <w:rFonts w:cs="ArialMT"/>
        </w:rPr>
        <w:t xml:space="preserve">è liberamente ispirato a “Il frutto della mia donna” di Han Kang, </w:t>
      </w:r>
      <w:r>
        <w:rPr>
          <w:rFonts w:cs="ArialMT"/>
        </w:rPr>
        <w:t xml:space="preserve">che </w:t>
      </w:r>
      <w:r w:rsidRPr="007616F4">
        <w:rPr>
          <w:rFonts w:cs="ArialMT"/>
        </w:rPr>
        <w:t>racconta la storia di</w:t>
      </w:r>
      <w:r>
        <w:rPr>
          <w:rFonts w:cstheme="minorHAnsi"/>
          <w:color w:val="1D2228"/>
        </w:rPr>
        <w:t xml:space="preserve"> </w:t>
      </w:r>
      <w:r w:rsidRPr="007616F4">
        <w:rPr>
          <w:rFonts w:cs="ArialMT"/>
        </w:rPr>
        <w:t>una donna che si trasforma in pianta</w:t>
      </w:r>
      <w:r w:rsidR="00613A89">
        <w:rPr>
          <w:rFonts w:cs="ArialMT"/>
        </w:rPr>
        <w:t>: una</w:t>
      </w:r>
      <w:r w:rsidRPr="007616F4">
        <w:rPr>
          <w:rFonts w:cs="ArialMT"/>
        </w:rPr>
        <w:t xml:space="preserve"> protagonista silenzios</w:t>
      </w:r>
      <w:r w:rsidR="00613A89">
        <w:rPr>
          <w:rFonts w:cs="ArialMT"/>
        </w:rPr>
        <w:t>a</w:t>
      </w:r>
      <w:r w:rsidRPr="007616F4">
        <w:rPr>
          <w:rFonts w:cs="ArialMT"/>
        </w:rPr>
        <w:t xml:space="preserve"> che non compare mai in scena, che</w:t>
      </w:r>
      <w:r>
        <w:rPr>
          <w:rFonts w:cstheme="minorHAnsi"/>
          <w:color w:val="1D2228"/>
        </w:rPr>
        <w:t xml:space="preserve"> </w:t>
      </w:r>
      <w:r w:rsidRPr="007616F4">
        <w:rPr>
          <w:rFonts w:cs="ArialMT"/>
        </w:rPr>
        <w:t>esiste solo nel racconto disperato di un uomo.</w:t>
      </w:r>
      <w:r w:rsidR="00613A89">
        <w:rPr>
          <w:rFonts w:cstheme="minorHAnsi"/>
          <w:color w:val="1D2228"/>
        </w:rPr>
        <w:t xml:space="preserve"> </w:t>
      </w:r>
      <w:r w:rsidRPr="007616F4">
        <w:rPr>
          <w:rFonts w:cs="ArialMT"/>
        </w:rPr>
        <w:t>Il progetto nasce dal desiderio di svilupp</w:t>
      </w:r>
      <w:r w:rsidR="00613A89">
        <w:rPr>
          <w:rFonts w:cs="ArialMT"/>
        </w:rPr>
        <w:t>are</w:t>
      </w:r>
      <w:r w:rsidRPr="007616F4">
        <w:rPr>
          <w:rFonts w:cs="ArialMT"/>
        </w:rPr>
        <w:t xml:space="preserve"> una simbiosi tra i diversi elementi in scena: musica/movimento/perfo</w:t>
      </w:r>
      <w:r w:rsidR="00613A89">
        <w:rPr>
          <w:rFonts w:cs="ArialMT"/>
        </w:rPr>
        <w:t>r</w:t>
      </w:r>
      <w:r w:rsidRPr="007616F4">
        <w:rPr>
          <w:rFonts w:cs="ArialMT"/>
        </w:rPr>
        <w:t>mance teatrale.</w:t>
      </w:r>
      <w:r w:rsidR="00613A89">
        <w:rPr>
          <w:rFonts w:cstheme="minorHAnsi"/>
          <w:color w:val="1D2228"/>
        </w:rPr>
        <w:t xml:space="preserve"> </w:t>
      </w:r>
      <w:r w:rsidRPr="007616F4">
        <w:rPr>
          <w:rFonts w:cs="ArialMT"/>
        </w:rPr>
        <w:t>Musicisti e cantanti si spogliano delle loro consuete vesti, per abbracciare ambiti affini, ma talvolta</w:t>
      </w:r>
      <w:r w:rsidR="00613A89">
        <w:rPr>
          <w:rFonts w:cstheme="minorHAnsi"/>
          <w:color w:val="1D2228"/>
        </w:rPr>
        <w:t xml:space="preserve"> </w:t>
      </w:r>
      <w:r w:rsidRPr="007616F4">
        <w:rPr>
          <w:rFonts w:cs="ArialMT"/>
        </w:rPr>
        <w:t>inesplorati. La narrazione non è affidata solo alle parti vocali principali, ma anche all’ensemble, sempre</w:t>
      </w:r>
      <w:r w:rsidR="00613A89">
        <w:rPr>
          <w:rFonts w:cstheme="minorHAnsi"/>
          <w:color w:val="1D2228"/>
        </w:rPr>
        <w:t xml:space="preserve"> </w:t>
      </w:r>
      <w:r w:rsidRPr="007616F4">
        <w:rPr>
          <w:rFonts w:cs="ArialMT"/>
        </w:rPr>
        <w:t xml:space="preserve">presente in scena, che suona, si muove, balla, canta e recita. </w:t>
      </w:r>
      <w:proofErr w:type="gramStart"/>
      <w:r w:rsidRPr="007616F4">
        <w:rPr>
          <w:rFonts w:cs="ArialMT"/>
        </w:rPr>
        <w:t>Il team artistico</w:t>
      </w:r>
      <w:proofErr w:type="gramEnd"/>
      <w:r w:rsidRPr="007616F4">
        <w:rPr>
          <w:rFonts w:cs="ArialMT"/>
        </w:rPr>
        <w:t xml:space="preserve"> si avvale di professionisti</w:t>
      </w:r>
      <w:r w:rsidR="00613A89">
        <w:rPr>
          <w:rFonts w:cstheme="minorHAnsi"/>
          <w:color w:val="1D2228"/>
        </w:rPr>
        <w:t xml:space="preserve"> </w:t>
      </w:r>
      <w:r w:rsidRPr="007616F4">
        <w:rPr>
          <w:rFonts w:cs="ArialMT"/>
        </w:rPr>
        <w:t>che negli anni hanno sviluppato interesse e versatilità nei confronti della sperimentazione musicale</w:t>
      </w:r>
      <w:r w:rsidR="00613A89">
        <w:rPr>
          <w:rFonts w:cstheme="minorHAnsi"/>
          <w:color w:val="1D2228"/>
        </w:rPr>
        <w:t xml:space="preserve"> </w:t>
      </w:r>
      <w:r w:rsidRPr="007616F4">
        <w:rPr>
          <w:rFonts w:cs="ArialMT"/>
        </w:rPr>
        <w:t>contemporanea.</w:t>
      </w:r>
    </w:p>
    <w:p w14:paraId="2B32B57E" w14:textId="77777777" w:rsidR="00613A89" w:rsidRDefault="00613A89" w:rsidP="00613A89">
      <w:pPr>
        <w:autoSpaceDE w:val="0"/>
        <w:autoSpaceDN w:val="0"/>
        <w:adjustRightInd w:val="0"/>
        <w:ind w:left="-851" w:right="-575"/>
        <w:jc w:val="both"/>
        <w:rPr>
          <w:rFonts w:cs="ArialMT"/>
        </w:rPr>
      </w:pPr>
    </w:p>
    <w:p w14:paraId="0C27688F" w14:textId="17D09ABA" w:rsidR="00B30C10" w:rsidRPr="00613A89" w:rsidRDefault="00613A89" w:rsidP="00613A89">
      <w:pPr>
        <w:autoSpaceDE w:val="0"/>
        <w:autoSpaceDN w:val="0"/>
        <w:adjustRightInd w:val="0"/>
        <w:ind w:left="-851" w:right="-575"/>
        <w:jc w:val="both"/>
        <w:rPr>
          <w:rFonts w:cs="ArialMT"/>
        </w:rPr>
      </w:pPr>
      <w:r>
        <w:rPr>
          <w:rFonts w:cs="ArialMT"/>
        </w:rPr>
        <w:t>L’</w:t>
      </w:r>
      <w:r w:rsidR="00B30C10" w:rsidRPr="00613A89">
        <w:rPr>
          <w:rFonts w:cs="ArialMT"/>
        </w:rPr>
        <w:t xml:space="preserve">Associazione culturale </w:t>
      </w:r>
      <w:proofErr w:type="spellStart"/>
      <w:r w:rsidR="00B30C10" w:rsidRPr="00613A89">
        <w:rPr>
          <w:rFonts w:cs="ArialMT"/>
        </w:rPr>
        <w:t>Anomalía</w:t>
      </w:r>
      <w:proofErr w:type="spellEnd"/>
      <w:r w:rsidR="00B30C10" w:rsidRPr="00613A89">
        <w:rPr>
          <w:rFonts w:cs="ArialMT"/>
        </w:rPr>
        <w:t xml:space="preserve"> ETS nasce nel 2017 da un’idea di Andrea Fontanari e Margherita</w:t>
      </w:r>
      <w:r>
        <w:rPr>
          <w:rFonts w:cs="ArialMT"/>
        </w:rPr>
        <w:t xml:space="preserve"> </w:t>
      </w:r>
      <w:r w:rsidR="00B30C10" w:rsidRPr="00613A89">
        <w:rPr>
          <w:rFonts w:cs="ArialMT"/>
        </w:rPr>
        <w:t>Berlanda, con la volontà di creare un luogo votato alla crescita di progetti di sperimentazione</w:t>
      </w:r>
      <w:r>
        <w:rPr>
          <w:rFonts w:cs="ArialMT"/>
        </w:rPr>
        <w:t xml:space="preserve"> </w:t>
      </w:r>
      <w:r w:rsidR="00B30C10" w:rsidRPr="00613A89">
        <w:rPr>
          <w:rFonts w:cs="ArialMT"/>
        </w:rPr>
        <w:t>contemporanea, con particolare focus sulla musica classica contemporanea internazionale.</w:t>
      </w:r>
      <w:r>
        <w:rPr>
          <w:rFonts w:cs="ArialMT"/>
        </w:rPr>
        <w:t xml:space="preserve"> </w:t>
      </w:r>
      <w:proofErr w:type="spellStart"/>
      <w:r w:rsidR="00B30C10" w:rsidRPr="00613A89">
        <w:rPr>
          <w:rFonts w:cs="ArialMT"/>
        </w:rPr>
        <w:t>Anomalía</w:t>
      </w:r>
      <w:proofErr w:type="spellEnd"/>
      <w:r w:rsidR="00B30C10" w:rsidRPr="00613A89">
        <w:rPr>
          <w:rFonts w:cs="ArialMT"/>
        </w:rPr>
        <w:t>, che ha sede in Trentino nel comune di Pergine Valsugana e gestisce uno spazio laboratoriale</w:t>
      </w:r>
      <w:r>
        <w:rPr>
          <w:rFonts w:cs="ArialMT"/>
        </w:rPr>
        <w:t xml:space="preserve"> </w:t>
      </w:r>
      <w:r w:rsidR="00B30C10" w:rsidRPr="00613A89">
        <w:rPr>
          <w:rFonts w:cs="ArialMT"/>
        </w:rPr>
        <w:t>a Baselga di Pinè, si caratterizza per mantenere attivo il dialogo artistico sia a livello nazionale che</w:t>
      </w:r>
      <w:r>
        <w:rPr>
          <w:rFonts w:cs="ArialMT"/>
        </w:rPr>
        <w:t xml:space="preserve"> </w:t>
      </w:r>
      <w:r w:rsidR="00B30C10" w:rsidRPr="00613A89">
        <w:rPr>
          <w:rFonts w:cs="ArialMT"/>
        </w:rPr>
        <w:t xml:space="preserve">internazionale, presentandosi alla comunità attraverso linguaggi “nuovi”. Tra i progetti </w:t>
      </w:r>
      <w:r>
        <w:rPr>
          <w:rFonts w:cs="ArialMT"/>
        </w:rPr>
        <w:t>già re</w:t>
      </w:r>
      <w:r w:rsidR="00F56447">
        <w:rPr>
          <w:rFonts w:cs="ArialMT"/>
        </w:rPr>
        <w:t>a</w:t>
      </w:r>
      <w:r>
        <w:rPr>
          <w:rFonts w:cs="ArialMT"/>
        </w:rPr>
        <w:t>lizzati da Anomalia</w:t>
      </w:r>
      <w:r w:rsidR="00B30C10" w:rsidRPr="00613A89">
        <w:rPr>
          <w:rFonts w:cs="ArialMT"/>
        </w:rPr>
        <w:t xml:space="preserve">: il ciclo _like a </w:t>
      </w:r>
      <w:proofErr w:type="spellStart"/>
      <w:r w:rsidR="00B30C10" w:rsidRPr="00613A89">
        <w:rPr>
          <w:rFonts w:cs="ArialMT"/>
        </w:rPr>
        <w:t>sunny</w:t>
      </w:r>
      <w:proofErr w:type="spellEnd"/>
      <w:r w:rsidR="00B30C10" w:rsidRPr="00613A89">
        <w:rPr>
          <w:rFonts w:cs="ArialMT"/>
        </w:rPr>
        <w:t xml:space="preserve"> </w:t>
      </w:r>
      <w:proofErr w:type="spellStart"/>
      <w:r w:rsidR="00B30C10" w:rsidRPr="00613A89">
        <w:rPr>
          <w:rFonts w:cs="ArialMT"/>
        </w:rPr>
        <w:t>polish</w:t>
      </w:r>
      <w:proofErr w:type="spellEnd"/>
      <w:r w:rsidR="00B30C10" w:rsidRPr="00613A89">
        <w:rPr>
          <w:rFonts w:cs="ArialMT"/>
        </w:rPr>
        <w:t xml:space="preserve"> day </w:t>
      </w:r>
      <w:r w:rsidR="00F56447">
        <w:rPr>
          <w:rFonts w:cs="ArialMT"/>
        </w:rPr>
        <w:t>(</w:t>
      </w:r>
      <w:r w:rsidR="00B30C10" w:rsidRPr="00613A89">
        <w:rPr>
          <w:rFonts w:cs="ArialMT"/>
        </w:rPr>
        <w:t>2018</w:t>
      </w:r>
      <w:r w:rsidR="00F56447">
        <w:rPr>
          <w:rFonts w:cs="ArialMT"/>
        </w:rPr>
        <w:t>)</w:t>
      </w:r>
      <w:r w:rsidR="00B30C10" w:rsidRPr="00613A89">
        <w:rPr>
          <w:rFonts w:cs="ArialMT"/>
        </w:rPr>
        <w:t xml:space="preserve">, </w:t>
      </w:r>
      <w:proofErr w:type="spellStart"/>
      <w:r w:rsidR="00B30C10" w:rsidRPr="00613A89">
        <w:rPr>
          <w:rFonts w:cs="ArialMT"/>
        </w:rPr>
        <w:t>Mauer_Werke</w:t>
      </w:r>
      <w:proofErr w:type="spellEnd"/>
      <w:r w:rsidR="00B30C10" w:rsidRPr="00613A89">
        <w:rPr>
          <w:rFonts w:cs="ArialMT"/>
        </w:rPr>
        <w:t xml:space="preserve"> </w:t>
      </w:r>
      <w:r w:rsidR="00F56447">
        <w:rPr>
          <w:rFonts w:cs="ArialMT"/>
        </w:rPr>
        <w:t>(</w:t>
      </w:r>
      <w:r w:rsidR="00B30C10" w:rsidRPr="00613A89">
        <w:rPr>
          <w:rFonts w:cs="ArialMT"/>
        </w:rPr>
        <w:t>2019</w:t>
      </w:r>
      <w:r w:rsidR="00F56447">
        <w:rPr>
          <w:rFonts w:cs="ArialMT"/>
        </w:rPr>
        <w:t>; i</w:t>
      </w:r>
      <w:r w:rsidR="00B30C10" w:rsidRPr="00613A89">
        <w:rPr>
          <w:rFonts w:cs="ArialMT"/>
        </w:rPr>
        <w:t>n cooperazione con</w:t>
      </w:r>
      <w:r>
        <w:rPr>
          <w:rFonts w:cs="ArialMT"/>
        </w:rPr>
        <w:t xml:space="preserve"> </w:t>
      </w:r>
      <w:r w:rsidR="00B30C10" w:rsidRPr="00613A89">
        <w:rPr>
          <w:rFonts w:cs="ArialMT"/>
        </w:rPr>
        <w:t xml:space="preserve">Akademie </w:t>
      </w:r>
      <w:r w:rsidR="00780031">
        <w:rPr>
          <w:rFonts w:cs="ArialMT"/>
        </w:rPr>
        <w:t>d</w:t>
      </w:r>
      <w:r w:rsidR="00B30C10" w:rsidRPr="00613A89">
        <w:rPr>
          <w:rFonts w:cs="ArialMT"/>
        </w:rPr>
        <w:t xml:space="preserve">er </w:t>
      </w:r>
      <w:proofErr w:type="spellStart"/>
      <w:r w:rsidR="00B30C10" w:rsidRPr="00613A89">
        <w:rPr>
          <w:rFonts w:cs="ArialMT"/>
        </w:rPr>
        <w:t>K</w:t>
      </w:r>
      <w:r w:rsidR="00780031">
        <w:rPr>
          <w:rFonts w:cs="ArialMT"/>
        </w:rPr>
        <w:t>ü</w:t>
      </w:r>
      <w:r w:rsidR="00B30C10" w:rsidRPr="00613A89">
        <w:rPr>
          <w:rFonts w:cs="ArialMT"/>
        </w:rPr>
        <w:t>nste</w:t>
      </w:r>
      <w:proofErr w:type="spellEnd"/>
      <w:r w:rsidR="00B30C10" w:rsidRPr="00613A89">
        <w:rPr>
          <w:rFonts w:cs="ArialMT"/>
        </w:rPr>
        <w:t xml:space="preserve"> </w:t>
      </w:r>
      <w:proofErr w:type="spellStart"/>
      <w:r w:rsidR="00B30C10" w:rsidRPr="00613A89">
        <w:rPr>
          <w:rFonts w:cs="ArialMT"/>
        </w:rPr>
        <w:t>Berlin</w:t>
      </w:r>
      <w:proofErr w:type="spellEnd"/>
      <w:r w:rsidR="00B30C10" w:rsidRPr="00613A89">
        <w:rPr>
          <w:rFonts w:cs="ArialMT"/>
        </w:rPr>
        <w:t xml:space="preserve"> e il compositore Samir </w:t>
      </w:r>
      <w:proofErr w:type="spellStart"/>
      <w:r w:rsidR="00B30C10" w:rsidRPr="00613A89">
        <w:rPr>
          <w:rFonts w:cs="ArialMT"/>
        </w:rPr>
        <w:t>Odeh-Tamimi</w:t>
      </w:r>
      <w:proofErr w:type="spellEnd"/>
      <w:r w:rsidR="00B30C10" w:rsidRPr="00613A89">
        <w:rPr>
          <w:rFonts w:cs="ArialMT"/>
        </w:rPr>
        <w:t xml:space="preserve">), </w:t>
      </w:r>
      <w:proofErr w:type="spellStart"/>
      <w:r w:rsidR="00B30C10" w:rsidRPr="00613A89">
        <w:rPr>
          <w:rFonts w:cs="ArialMT"/>
        </w:rPr>
        <w:t>Signal</w:t>
      </w:r>
      <w:proofErr w:type="spellEnd"/>
      <w:r w:rsidR="00B30C10" w:rsidRPr="00613A89">
        <w:rPr>
          <w:rFonts w:cs="ArialMT"/>
        </w:rPr>
        <w:t xml:space="preserve"> To </w:t>
      </w:r>
      <w:proofErr w:type="spellStart"/>
      <w:r w:rsidR="00B30C10" w:rsidRPr="00613A89">
        <w:rPr>
          <w:rFonts w:cs="ArialMT"/>
        </w:rPr>
        <w:t>Noise</w:t>
      </w:r>
      <w:proofErr w:type="spellEnd"/>
      <w:r w:rsidR="00B30C10" w:rsidRPr="00613A89">
        <w:rPr>
          <w:rFonts w:cs="ArialMT"/>
        </w:rPr>
        <w:t xml:space="preserve"> 0.1</w:t>
      </w:r>
      <w:r w:rsidR="00780031">
        <w:rPr>
          <w:rFonts w:cs="ArialMT"/>
        </w:rPr>
        <w:t xml:space="preserve"> -</w:t>
      </w:r>
      <w:r w:rsidR="00F56447">
        <w:rPr>
          <w:rFonts w:cs="ArialMT"/>
        </w:rPr>
        <w:t xml:space="preserve"> </w:t>
      </w:r>
      <w:bookmarkStart w:id="0" w:name="_Hlk71878929"/>
      <w:r w:rsidR="00B30C10" w:rsidRPr="00613A89">
        <w:rPr>
          <w:rFonts w:cs="ArialMT"/>
        </w:rPr>
        <w:t>piccola stagione</w:t>
      </w:r>
      <w:r>
        <w:rPr>
          <w:rFonts w:cs="ArialMT"/>
        </w:rPr>
        <w:t xml:space="preserve"> </w:t>
      </w:r>
      <w:r w:rsidR="00B30C10" w:rsidRPr="00613A89">
        <w:rPr>
          <w:rFonts w:cs="ArialMT"/>
        </w:rPr>
        <w:t xml:space="preserve">di musica contemporanea </w:t>
      </w:r>
      <w:bookmarkEnd w:id="0"/>
      <w:r w:rsidR="00F56447">
        <w:rPr>
          <w:rFonts w:cs="ArialMT"/>
        </w:rPr>
        <w:t>(</w:t>
      </w:r>
      <w:r w:rsidR="00B30C10" w:rsidRPr="00613A89">
        <w:rPr>
          <w:rFonts w:cs="ArialMT"/>
        </w:rPr>
        <w:t>2021</w:t>
      </w:r>
      <w:r w:rsidR="00F56447">
        <w:rPr>
          <w:rFonts w:cs="ArialMT"/>
        </w:rPr>
        <w:t>)</w:t>
      </w:r>
      <w:r w:rsidR="00B30C10" w:rsidRPr="00613A89">
        <w:rPr>
          <w:rFonts w:cs="ArialMT"/>
        </w:rPr>
        <w:t>. Tra i riconoscimenti più importanti è da menzionare il sostegno della</w:t>
      </w:r>
      <w:r>
        <w:rPr>
          <w:rFonts w:cs="ArialMT"/>
        </w:rPr>
        <w:t xml:space="preserve"> </w:t>
      </w:r>
      <w:r w:rsidR="00B30C10" w:rsidRPr="00613A89">
        <w:rPr>
          <w:rFonts w:cs="ArialMT"/>
        </w:rPr>
        <w:t xml:space="preserve">Ernst von Siemens </w:t>
      </w:r>
      <w:proofErr w:type="spellStart"/>
      <w:r w:rsidR="00B30C10" w:rsidRPr="00613A89">
        <w:rPr>
          <w:rFonts w:cs="ArialMT"/>
        </w:rPr>
        <w:t>Musikstiftung</w:t>
      </w:r>
      <w:proofErr w:type="spellEnd"/>
      <w:r w:rsidR="00B30C10" w:rsidRPr="00613A89">
        <w:rPr>
          <w:rFonts w:cs="ArialMT"/>
        </w:rPr>
        <w:t xml:space="preserve"> (</w:t>
      </w:r>
      <w:r w:rsidR="00F56447">
        <w:rPr>
          <w:rFonts w:cs="ArialMT"/>
        </w:rPr>
        <w:t>Germania</w:t>
      </w:r>
      <w:r w:rsidR="00B30C10" w:rsidRPr="00613A89">
        <w:rPr>
          <w:rFonts w:cs="ArialMT"/>
        </w:rPr>
        <w:t xml:space="preserve">) per il progetto </w:t>
      </w:r>
      <w:proofErr w:type="spellStart"/>
      <w:r w:rsidR="00B30C10" w:rsidRPr="00613A89">
        <w:rPr>
          <w:rFonts w:cs="ArialMT"/>
        </w:rPr>
        <w:t>Seeds</w:t>
      </w:r>
      <w:proofErr w:type="spellEnd"/>
      <w:r w:rsidR="00B30C10" w:rsidRPr="00613A89">
        <w:rPr>
          <w:rFonts w:cs="ArialMT"/>
        </w:rPr>
        <w:t>, creato in collaborazione con l'ensemble</w:t>
      </w:r>
      <w:r>
        <w:rPr>
          <w:rFonts w:cs="ArialMT"/>
        </w:rPr>
        <w:t xml:space="preserve"> </w:t>
      </w:r>
      <w:r w:rsidR="00B30C10" w:rsidRPr="00613A89">
        <w:rPr>
          <w:rFonts w:cs="ArialMT"/>
        </w:rPr>
        <w:t xml:space="preserve">emergente </w:t>
      </w:r>
      <w:proofErr w:type="spellStart"/>
      <w:r w:rsidR="00B30C10" w:rsidRPr="00613A89">
        <w:rPr>
          <w:rFonts w:cs="ArialMT"/>
        </w:rPr>
        <w:t>Azione_Improvvisa</w:t>
      </w:r>
      <w:proofErr w:type="spellEnd"/>
      <w:r w:rsidR="00B30C10" w:rsidRPr="00613A89">
        <w:rPr>
          <w:rFonts w:cs="ArialMT"/>
        </w:rPr>
        <w:t>, volto a finanziare nuove commissioni musicali per l’anno 2021. Il progetto</w:t>
      </w:r>
      <w:r>
        <w:rPr>
          <w:rFonts w:cs="ArialMT"/>
        </w:rPr>
        <w:t xml:space="preserve"> </w:t>
      </w:r>
      <w:r w:rsidR="00B30C10" w:rsidRPr="00613A89">
        <w:rPr>
          <w:rFonts w:cs="ArialMT"/>
        </w:rPr>
        <w:t xml:space="preserve">coinvolge </w:t>
      </w:r>
      <w:r w:rsidR="00F56447">
        <w:rPr>
          <w:rFonts w:cs="ArialMT"/>
        </w:rPr>
        <w:t xml:space="preserve">i </w:t>
      </w:r>
      <w:r w:rsidR="00B30C10" w:rsidRPr="00613A89">
        <w:rPr>
          <w:rFonts w:cs="ArialMT"/>
        </w:rPr>
        <w:t xml:space="preserve">compositori Marco Momi, Lula Romero, </w:t>
      </w:r>
      <w:proofErr w:type="spellStart"/>
      <w:r w:rsidR="00B30C10" w:rsidRPr="00613A89">
        <w:rPr>
          <w:rFonts w:cs="ArialMT"/>
        </w:rPr>
        <w:t>Farzia</w:t>
      </w:r>
      <w:proofErr w:type="spellEnd"/>
      <w:r w:rsidR="00B30C10" w:rsidRPr="00613A89">
        <w:rPr>
          <w:rFonts w:cs="ArialMT"/>
        </w:rPr>
        <w:t xml:space="preserve"> </w:t>
      </w:r>
      <w:proofErr w:type="spellStart"/>
      <w:r w:rsidR="00B30C10" w:rsidRPr="00613A89">
        <w:rPr>
          <w:rFonts w:cs="ArialMT"/>
        </w:rPr>
        <w:t>Fallah</w:t>
      </w:r>
      <w:proofErr w:type="spellEnd"/>
      <w:r w:rsidR="00B30C10" w:rsidRPr="00613A89">
        <w:rPr>
          <w:rFonts w:cs="ArialMT"/>
        </w:rPr>
        <w:t xml:space="preserve"> e Zeno Baldi.</w:t>
      </w:r>
      <w:r>
        <w:rPr>
          <w:rFonts w:cs="ArialMT"/>
        </w:rPr>
        <w:t xml:space="preserve"> </w:t>
      </w:r>
      <w:r w:rsidR="00B30C10" w:rsidRPr="00613A89">
        <w:rPr>
          <w:rFonts w:cs="ArialMT"/>
        </w:rPr>
        <w:t>L'associazione collabora stabilmente anche con svariati enti del territorio</w:t>
      </w:r>
      <w:r w:rsidR="00F56447">
        <w:rPr>
          <w:rFonts w:cs="ArialMT"/>
        </w:rPr>
        <w:t>,</w:t>
      </w:r>
      <w:r w:rsidR="00B30C10" w:rsidRPr="00613A89">
        <w:rPr>
          <w:rFonts w:cs="ArialMT"/>
        </w:rPr>
        <w:t xml:space="preserve"> quali Pergine Spettacolo Aperto,</w:t>
      </w:r>
      <w:r>
        <w:rPr>
          <w:rFonts w:cs="ArialMT"/>
        </w:rPr>
        <w:t xml:space="preserve"> </w:t>
      </w:r>
      <w:r w:rsidR="00B30C10" w:rsidRPr="00613A89">
        <w:rPr>
          <w:rFonts w:cs="ArialMT"/>
        </w:rPr>
        <w:t xml:space="preserve">Impact Hub Trentino, Associazione culturale Cooperazione Futura. </w:t>
      </w:r>
    </w:p>
    <w:p w14:paraId="0BA95C4A" w14:textId="77777777" w:rsidR="005F7BC5" w:rsidRPr="00613A89" w:rsidRDefault="005F7BC5" w:rsidP="002F2605">
      <w:pPr>
        <w:autoSpaceDE w:val="0"/>
        <w:autoSpaceDN w:val="0"/>
        <w:adjustRightInd w:val="0"/>
        <w:ind w:left="-851" w:right="-575"/>
        <w:jc w:val="both"/>
        <w:rPr>
          <w:rFonts w:eastAsia="Arial Unicode MS" w:cs="Calibri"/>
        </w:rPr>
      </w:pPr>
    </w:p>
    <w:sectPr w:rsidR="005F7BC5" w:rsidRPr="00613A89" w:rsidSect="00E60C7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8" w:right="1835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3F4F6" w14:textId="77777777" w:rsidR="004263C3" w:rsidRDefault="004263C3" w:rsidP="00962D4D">
      <w:r>
        <w:separator/>
      </w:r>
    </w:p>
  </w:endnote>
  <w:endnote w:type="continuationSeparator" w:id="0">
    <w:p w14:paraId="039B05C6" w14:textId="77777777" w:rsidR="004263C3" w:rsidRDefault="004263C3" w:rsidP="0096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ABE4" w14:textId="77777777" w:rsidR="00962D4D" w:rsidRDefault="00532FB6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89F389" wp14:editId="1D50B38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4800"/>
          <wp:effectExtent l="0" t="0" r="0" b="0"/>
          <wp:wrapTopAndBottom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939A5" w14:textId="77777777" w:rsidR="004263C3" w:rsidRDefault="004263C3" w:rsidP="00962D4D">
      <w:r>
        <w:separator/>
      </w:r>
    </w:p>
  </w:footnote>
  <w:footnote w:type="continuationSeparator" w:id="0">
    <w:p w14:paraId="446D1267" w14:textId="77777777" w:rsidR="004263C3" w:rsidRDefault="004263C3" w:rsidP="0096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F90D" w14:textId="77777777" w:rsidR="00204A9B" w:rsidRDefault="006B1689">
    <w:pPr>
      <w:pStyle w:val="Kopfzeile"/>
    </w:pPr>
    <w:r>
      <w:rPr>
        <w:noProof/>
      </w:rPr>
      <w:pict w14:anchorId="392A6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21392" o:spid="_x0000_s2051" type="#_x0000_t75" alt="" style="position:absolute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3ADA" w14:textId="77777777" w:rsidR="00962D4D" w:rsidRDefault="00962D4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36011C" wp14:editId="6CD550C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400" cy="1440000"/>
          <wp:effectExtent l="0" t="0" r="0" b="0"/>
          <wp:wrapTopAndBottom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E9A0" w14:textId="77777777" w:rsidR="00204A9B" w:rsidRDefault="006B1689">
    <w:pPr>
      <w:pStyle w:val="Kopfzeile"/>
    </w:pPr>
    <w:r>
      <w:rPr>
        <w:noProof/>
      </w:rPr>
      <w:pict w14:anchorId="61A77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21391" o:spid="_x0000_s2049" type="#_x0000_t75" alt="" style="position:absolute;margin-left:0;margin-top:0;width:595.2pt;height:841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4D"/>
    <w:rsid w:val="00032BC7"/>
    <w:rsid w:val="00056980"/>
    <w:rsid w:val="000C5183"/>
    <w:rsid w:val="00131557"/>
    <w:rsid w:val="00137F8F"/>
    <w:rsid w:val="00166FEA"/>
    <w:rsid w:val="00181DC0"/>
    <w:rsid w:val="001B0F60"/>
    <w:rsid w:val="001E466B"/>
    <w:rsid w:val="0020313C"/>
    <w:rsid w:val="00204A9B"/>
    <w:rsid w:val="002F2605"/>
    <w:rsid w:val="00342CB2"/>
    <w:rsid w:val="00374EB9"/>
    <w:rsid w:val="00391FEB"/>
    <w:rsid w:val="003B6943"/>
    <w:rsid w:val="003C3E6D"/>
    <w:rsid w:val="003F0979"/>
    <w:rsid w:val="004263C3"/>
    <w:rsid w:val="00444BCC"/>
    <w:rsid w:val="004905DB"/>
    <w:rsid w:val="00493543"/>
    <w:rsid w:val="00495509"/>
    <w:rsid w:val="004A56FC"/>
    <w:rsid w:val="004A5D0E"/>
    <w:rsid w:val="004E748D"/>
    <w:rsid w:val="004F1033"/>
    <w:rsid w:val="0051124B"/>
    <w:rsid w:val="00532FB6"/>
    <w:rsid w:val="00553450"/>
    <w:rsid w:val="005D11A7"/>
    <w:rsid w:val="005E7175"/>
    <w:rsid w:val="005F7BC5"/>
    <w:rsid w:val="00603560"/>
    <w:rsid w:val="00610B8D"/>
    <w:rsid w:val="00611357"/>
    <w:rsid w:val="0061138A"/>
    <w:rsid w:val="00613A89"/>
    <w:rsid w:val="0066580E"/>
    <w:rsid w:val="00674802"/>
    <w:rsid w:val="00685432"/>
    <w:rsid w:val="006B044F"/>
    <w:rsid w:val="006B1689"/>
    <w:rsid w:val="006B6ECF"/>
    <w:rsid w:val="006C4DEE"/>
    <w:rsid w:val="00716E86"/>
    <w:rsid w:val="00723425"/>
    <w:rsid w:val="00735531"/>
    <w:rsid w:val="007616F4"/>
    <w:rsid w:val="00780031"/>
    <w:rsid w:val="0078592C"/>
    <w:rsid w:val="00807E07"/>
    <w:rsid w:val="0081467C"/>
    <w:rsid w:val="00822A6A"/>
    <w:rsid w:val="0086533E"/>
    <w:rsid w:val="00877D9C"/>
    <w:rsid w:val="00881B33"/>
    <w:rsid w:val="008B68B0"/>
    <w:rsid w:val="008D29E9"/>
    <w:rsid w:val="008D44E2"/>
    <w:rsid w:val="00920D53"/>
    <w:rsid w:val="009317FB"/>
    <w:rsid w:val="00943834"/>
    <w:rsid w:val="00962D4D"/>
    <w:rsid w:val="009C37E3"/>
    <w:rsid w:val="009C6914"/>
    <w:rsid w:val="00A24E7D"/>
    <w:rsid w:val="00A366C6"/>
    <w:rsid w:val="00A42F53"/>
    <w:rsid w:val="00A72389"/>
    <w:rsid w:val="00A875AE"/>
    <w:rsid w:val="00AA7959"/>
    <w:rsid w:val="00AE449B"/>
    <w:rsid w:val="00B30C10"/>
    <w:rsid w:val="00B47040"/>
    <w:rsid w:val="00B64C7A"/>
    <w:rsid w:val="00B76D25"/>
    <w:rsid w:val="00B96337"/>
    <w:rsid w:val="00B9735D"/>
    <w:rsid w:val="00B97D18"/>
    <w:rsid w:val="00BD4269"/>
    <w:rsid w:val="00C4403B"/>
    <w:rsid w:val="00C83EC0"/>
    <w:rsid w:val="00C96D41"/>
    <w:rsid w:val="00CC5755"/>
    <w:rsid w:val="00CC6855"/>
    <w:rsid w:val="00D12A02"/>
    <w:rsid w:val="00D27AA9"/>
    <w:rsid w:val="00D3396D"/>
    <w:rsid w:val="00D40761"/>
    <w:rsid w:val="00D46C6B"/>
    <w:rsid w:val="00D6742A"/>
    <w:rsid w:val="00D84E33"/>
    <w:rsid w:val="00DD5CAF"/>
    <w:rsid w:val="00DD73D9"/>
    <w:rsid w:val="00E06614"/>
    <w:rsid w:val="00E074C7"/>
    <w:rsid w:val="00E14EC4"/>
    <w:rsid w:val="00E35419"/>
    <w:rsid w:val="00E412E7"/>
    <w:rsid w:val="00E60C77"/>
    <w:rsid w:val="00E6658C"/>
    <w:rsid w:val="00E97FC4"/>
    <w:rsid w:val="00EE4C75"/>
    <w:rsid w:val="00F52EAF"/>
    <w:rsid w:val="00F56447"/>
    <w:rsid w:val="00F63C05"/>
    <w:rsid w:val="00F9096F"/>
    <w:rsid w:val="00F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307F66"/>
  <w15:chartTrackingRefBased/>
  <w15:docId w15:val="{E9831A8C-E366-604C-BAEB-26CB2A8C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2D4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D4D"/>
  </w:style>
  <w:style w:type="paragraph" w:styleId="Fuzeile">
    <w:name w:val="footer"/>
    <w:basedOn w:val="Standard"/>
    <w:link w:val="FuzeileZchn"/>
    <w:uiPriority w:val="99"/>
    <w:unhideWhenUsed/>
    <w:rsid w:val="00962D4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D4D"/>
  </w:style>
  <w:style w:type="paragraph" w:customStyle="1" w:styleId="Paragrafobase">
    <w:name w:val="[Paragrafo base]"/>
    <w:basedOn w:val="Standard"/>
    <w:uiPriority w:val="99"/>
    <w:rsid w:val="00204A9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qFormat/>
    <w:rsid w:val="00495509"/>
    <w:rPr>
      <w:rFonts w:ascii="Times New Roman" w:eastAsia="Arial Unicode MS" w:hAnsi="Times New Roman" w:cs="Times New Roman"/>
      <w:lang w:val="en-US"/>
    </w:rPr>
  </w:style>
  <w:style w:type="character" w:styleId="Hervorhebung">
    <w:name w:val="Emphasis"/>
    <w:basedOn w:val="Absatz-Standardschriftart"/>
    <w:uiPriority w:val="20"/>
    <w:qFormat/>
    <w:rsid w:val="00A24E7D"/>
    <w:rPr>
      <w:i/>
      <w:iCs/>
    </w:rPr>
  </w:style>
  <w:style w:type="paragraph" w:customStyle="1" w:styleId="Corpo">
    <w:name w:val="Corpo"/>
    <w:rsid w:val="00A42F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rtejustify">
    <w:name w:val="rtejustify"/>
    <w:basedOn w:val="Standard"/>
    <w:rsid w:val="00E60C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Fett">
    <w:name w:val="Strong"/>
    <w:basedOn w:val="Absatz-Standardschriftart"/>
    <w:uiPriority w:val="22"/>
    <w:qFormat/>
    <w:rsid w:val="00E60C7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60C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10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0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0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0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0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0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1321B7-E60A-4322-A19A-ADED2F83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Prast</cp:lastModifiedBy>
  <cp:revision>2</cp:revision>
  <cp:lastPrinted>2019-10-15T10:25:00Z</cp:lastPrinted>
  <dcterms:created xsi:type="dcterms:W3CDTF">2021-05-14T09:21:00Z</dcterms:created>
  <dcterms:modified xsi:type="dcterms:W3CDTF">2021-05-14T09:21:00Z</dcterms:modified>
</cp:coreProperties>
</file>