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DB1F3" w14:textId="77777777" w:rsidR="00CB21C9" w:rsidRPr="00A2368E" w:rsidRDefault="00CB21C9" w:rsidP="00CB21C9">
      <w:pPr>
        <w:ind w:left="567" w:right="560"/>
        <w:rPr>
          <w:rFonts w:eastAsia="Times New Roman" w:cstheme="minorHAnsi"/>
          <w:sz w:val="32"/>
          <w:szCs w:val="32"/>
          <w:lang w:val="de-DE"/>
        </w:rPr>
      </w:pPr>
    </w:p>
    <w:p w14:paraId="65F85381" w14:textId="2253D4C0" w:rsidR="00CB21C9" w:rsidRPr="00A2368E" w:rsidRDefault="006459D2" w:rsidP="00CB21C9">
      <w:pPr>
        <w:ind w:left="567" w:right="560"/>
        <w:rPr>
          <w:rFonts w:eastAsia="Times New Roman" w:cstheme="minorHAnsi"/>
          <w:sz w:val="32"/>
          <w:szCs w:val="32"/>
          <w:lang w:val="de-DE"/>
        </w:rPr>
      </w:pPr>
      <w:r w:rsidRPr="00A2368E">
        <w:rPr>
          <w:rFonts w:eastAsia="Times New Roman" w:cstheme="minorHAnsi"/>
          <w:sz w:val="32"/>
          <w:szCs w:val="32"/>
          <w:lang w:val="de-DE"/>
        </w:rPr>
        <w:t>Pressemitteilung</w:t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ab/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ab/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ab/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ab/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ab/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ab/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ab/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ab/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ab/>
      </w:r>
      <w:r w:rsidR="00306A1C" w:rsidRPr="00A2368E">
        <w:rPr>
          <w:rFonts w:eastAsia="Times New Roman" w:cstheme="minorHAnsi"/>
          <w:sz w:val="32"/>
          <w:szCs w:val="32"/>
          <w:lang w:val="de-DE"/>
        </w:rPr>
        <w:t>31</w:t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>.</w:t>
      </w:r>
      <w:r w:rsidRPr="00A2368E">
        <w:rPr>
          <w:rFonts w:eastAsia="Times New Roman" w:cstheme="minorHAnsi"/>
          <w:sz w:val="32"/>
          <w:szCs w:val="32"/>
          <w:lang w:val="de-DE"/>
        </w:rPr>
        <w:t xml:space="preserve"> Mai </w:t>
      </w:r>
      <w:r w:rsidR="00CB21C9" w:rsidRPr="00A2368E">
        <w:rPr>
          <w:rFonts w:eastAsia="Times New Roman" w:cstheme="minorHAnsi"/>
          <w:sz w:val="32"/>
          <w:szCs w:val="32"/>
          <w:lang w:val="de-DE"/>
        </w:rPr>
        <w:t>2021</w:t>
      </w:r>
    </w:p>
    <w:p w14:paraId="11178A1C" w14:textId="77777777" w:rsidR="00CB21C9" w:rsidRPr="00A2368E" w:rsidRDefault="00CB21C9" w:rsidP="00CB21C9">
      <w:pPr>
        <w:ind w:left="567" w:right="560"/>
        <w:rPr>
          <w:rFonts w:eastAsia="Times New Roman" w:cstheme="minorHAnsi"/>
          <w:sz w:val="32"/>
          <w:szCs w:val="32"/>
          <w:lang w:val="de-DE"/>
        </w:rPr>
      </w:pPr>
    </w:p>
    <w:p w14:paraId="2186F36C" w14:textId="77777777" w:rsidR="00CB21C9" w:rsidRPr="00A2368E" w:rsidRDefault="00CB21C9" w:rsidP="00CB21C9">
      <w:pPr>
        <w:ind w:left="567" w:right="560"/>
        <w:jc w:val="center"/>
        <w:rPr>
          <w:rStyle w:val="apple-tab-span"/>
          <w:rFonts w:cstheme="minorHAnsi"/>
          <w:b/>
          <w:bCs/>
          <w:sz w:val="32"/>
          <w:szCs w:val="32"/>
          <w:lang w:val="de-DE"/>
        </w:rPr>
      </w:pPr>
    </w:p>
    <w:p w14:paraId="03B87851" w14:textId="77777777" w:rsidR="00CB21C9" w:rsidRPr="00A2368E" w:rsidRDefault="00CB21C9" w:rsidP="00CB21C9">
      <w:pPr>
        <w:ind w:left="567" w:right="560"/>
        <w:jc w:val="center"/>
        <w:rPr>
          <w:rStyle w:val="apple-tab-span"/>
          <w:rFonts w:cstheme="minorHAnsi"/>
          <w:b/>
          <w:bCs/>
          <w:sz w:val="32"/>
          <w:szCs w:val="32"/>
          <w:lang w:val="de-DE"/>
        </w:rPr>
      </w:pPr>
    </w:p>
    <w:p w14:paraId="4F1A0866" w14:textId="02F79F41" w:rsidR="00CB21C9" w:rsidRPr="00A2368E" w:rsidRDefault="00CB21C9" w:rsidP="00CB21C9">
      <w:pPr>
        <w:ind w:left="567" w:right="560"/>
        <w:jc w:val="center"/>
        <w:rPr>
          <w:rFonts w:eastAsia="Times New Roman" w:cstheme="minorHAnsi"/>
          <w:sz w:val="32"/>
          <w:szCs w:val="32"/>
          <w:lang w:val="de-DE"/>
        </w:rPr>
      </w:pPr>
      <w:r w:rsidRPr="00A2368E">
        <w:rPr>
          <w:rStyle w:val="apple-tab-span"/>
          <w:rFonts w:cstheme="minorHAnsi"/>
          <w:b/>
          <w:bCs/>
          <w:sz w:val="32"/>
          <w:szCs w:val="32"/>
          <w:lang w:val="de-DE"/>
        </w:rPr>
        <w:t>37</w:t>
      </w:r>
      <w:r w:rsidR="001B355F" w:rsidRPr="00A2368E">
        <w:rPr>
          <w:rStyle w:val="apple-tab-span"/>
          <w:rFonts w:cstheme="minorHAnsi"/>
          <w:b/>
          <w:bCs/>
          <w:sz w:val="32"/>
          <w:szCs w:val="32"/>
          <w:lang w:val="de-DE"/>
        </w:rPr>
        <w:t>.</w:t>
      </w:r>
      <w:r w:rsidRPr="00A2368E">
        <w:rPr>
          <w:rStyle w:val="apple-tab-span"/>
          <w:rFonts w:cstheme="minorHAnsi"/>
          <w:b/>
          <w:bCs/>
          <w:sz w:val="32"/>
          <w:szCs w:val="32"/>
          <w:lang w:val="de-DE"/>
        </w:rPr>
        <w:t xml:space="preserve"> FESTIVAL </w:t>
      </w:r>
      <w:r w:rsidR="006459D2" w:rsidRPr="00A2368E">
        <w:rPr>
          <w:rStyle w:val="apple-tab-span"/>
          <w:rFonts w:cstheme="minorHAnsi"/>
          <w:b/>
          <w:bCs/>
          <w:sz w:val="32"/>
          <w:szCs w:val="32"/>
          <w:lang w:val="de-DE"/>
        </w:rPr>
        <w:t xml:space="preserve">TANZ </w:t>
      </w:r>
      <w:r w:rsidRPr="00A2368E">
        <w:rPr>
          <w:rStyle w:val="apple-tab-span"/>
          <w:rFonts w:cstheme="minorHAnsi"/>
          <w:b/>
          <w:bCs/>
          <w:sz w:val="32"/>
          <w:szCs w:val="32"/>
          <w:lang w:val="de-DE"/>
        </w:rPr>
        <w:t>BOZ</w:t>
      </w:r>
      <w:r w:rsidR="006459D2" w:rsidRPr="00A2368E">
        <w:rPr>
          <w:rStyle w:val="apple-tab-span"/>
          <w:rFonts w:cstheme="minorHAnsi"/>
          <w:b/>
          <w:bCs/>
          <w:sz w:val="32"/>
          <w:szCs w:val="32"/>
          <w:lang w:val="de-DE"/>
        </w:rPr>
        <w:t>EN</w:t>
      </w:r>
    </w:p>
    <w:p w14:paraId="34C112B0" w14:textId="4E792D8B" w:rsidR="00CB21C9" w:rsidRPr="00A2368E" w:rsidRDefault="00CB21C9" w:rsidP="00CB21C9">
      <w:pPr>
        <w:ind w:left="567" w:right="560"/>
        <w:jc w:val="center"/>
        <w:rPr>
          <w:rFonts w:eastAsia="Times New Roman" w:cstheme="minorHAnsi"/>
          <w:sz w:val="32"/>
          <w:szCs w:val="32"/>
          <w:lang w:val="de-DE"/>
        </w:rPr>
      </w:pPr>
      <w:r w:rsidRPr="00A2368E">
        <w:rPr>
          <w:rFonts w:eastAsia="Times New Roman" w:cstheme="minorHAnsi"/>
          <w:b/>
          <w:bCs/>
          <w:i/>
          <w:iCs/>
          <w:sz w:val="32"/>
          <w:szCs w:val="32"/>
          <w:lang w:val="de-DE"/>
        </w:rPr>
        <w:t>Swan</w:t>
      </w:r>
    </w:p>
    <w:p w14:paraId="55CAB4E6" w14:textId="77777777" w:rsidR="00CB21C9" w:rsidRPr="00A2368E" w:rsidRDefault="00CB21C9" w:rsidP="00CB21C9">
      <w:pPr>
        <w:ind w:left="567" w:right="560"/>
        <w:jc w:val="center"/>
        <w:rPr>
          <w:rFonts w:eastAsia="Times New Roman" w:cstheme="minorHAnsi"/>
          <w:sz w:val="32"/>
          <w:szCs w:val="32"/>
          <w:lang w:val="de-DE"/>
        </w:rPr>
      </w:pPr>
    </w:p>
    <w:p w14:paraId="5C8ACF2B" w14:textId="0F22CB7F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b/>
          <w:bCs/>
          <w:lang w:val="de-DE"/>
        </w:rPr>
        <w:t>BO</w:t>
      </w:r>
      <w:r w:rsidR="00F0417F" w:rsidRPr="00B619E9">
        <w:rPr>
          <w:rFonts w:eastAsia="Times New Roman" w:cstheme="minorHAnsi"/>
          <w:b/>
          <w:bCs/>
          <w:lang w:val="de-DE"/>
        </w:rPr>
        <w:t>ZEN</w:t>
      </w:r>
      <w:r w:rsidRPr="00B619E9">
        <w:rPr>
          <w:rFonts w:eastAsia="Times New Roman" w:cstheme="minorHAnsi"/>
          <w:lang w:val="de-DE"/>
        </w:rPr>
        <w:t xml:space="preserve"> </w:t>
      </w:r>
      <w:r w:rsidR="00926A25" w:rsidRPr="00B619E9">
        <w:rPr>
          <w:rFonts w:eastAsia="Times New Roman" w:cstheme="minorHAnsi"/>
          <w:lang w:val="de-DE"/>
        </w:rPr>
        <w:t>Nach der besonderen Ausgabe</w:t>
      </w:r>
      <w:r w:rsidR="00F0417F" w:rsidRPr="00B619E9">
        <w:rPr>
          <w:rFonts w:eastAsia="Times New Roman" w:cstheme="minorHAnsi"/>
          <w:lang w:val="de-DE"/>
        </w:rPr>
        <w:t xml:space="preserve"> </w:t>
      </w:r>
      <w:r w:rsidR="00F0417F" w:rsidRPr="00B619E9">
        <w:rPr>
          <w:rFonts w:eastAsia="Times New Roman" w:cstheme="minorHAnsi"/>
          <w:i/>
          <w:iCs/>
          <w:lang w:val="de-DE"/>
        </w:rPr>
        <w:t>EDEN</w:t>
      </w:r>
      <w:r w:rsidR="00F0417F" w:rsidRPr="00B619E9">
        <w:rPr>
          <w:rFonts w:eastAsia="Times New Roman" w:cstheme="minorHAnsi"/>
          <w:lang w:val="de-DE"/>
        </w:rPr>
        <w:t xml:space="preserve"> </w:t>
      </w:r>
      <w:r w:rsidR="00926A25" w:rsidRPr="00B619E9">
        <w:rPr>
          <w:rFonts w:eastAsia="Times New Roman" w:cstheme="minorHAnsi"/>
          <w:lang w:val="de-DE"/>
        </w:rPr>
        <w:t>im Sommer 2020</w:t>
      </w:r>
      <w:r w:rsidR="00F0417F" w:rsidRPr="00B619E9">
        <w:rPr>
          <w:rFonts w:eastAsia="Times New Roman" w:cstheme="minorHAnsi"/>
          <w:lang w:val="de-DE"/>
        </w:rPr>
        <w:t xml:space="preserve">, </w:t>
      </w:r>
      <w:r w:rsidR="00926A25" w:rsidRPr="00B619E9">
        <w:rPr>
          <w:rFonts w:eastAsia="Times New Roman" w:cstheme="minorHAnsi"/>
          <w:lang w:val="de-DE"/>
        </w:rPr>
        <w:t>die</w:t>
      </w:r>
      <w:r w:rsidR="00F0417F" w:rsidRPr="00B619E9">
        <w:rPr>
          <w:rFonts w:eastAsia="Times New Roman" w:cstheme="minorHAnsi"/>
          <w:lang w:val="de-DE"/>
        </w:rPr>
        <w:t xml:space="preserve"> </w:t>
      </w:r>
      <w:r w:rsidR="00926A25" w:rsidRPr="00B619E9">
        <w:rPr>
          <w:rFonts w:eastAsia="Times New Roman" w:cstheme="minorHAnsi"/>
          <w:lang w:val="de-DE"/>
        </w:rPr>
        <w:t xml:space="preserve">für ihre Originalität </w:t>
      </w:r>
      <w:r w:rsidR="00F0417F" w:rsidRPr="00B619E9">
        <w:rPr>
          <w:rFonts w:eastAsia="Times New Roman" w:cstheme="minorHAnsi"/>
          <w:lang w:val="de-DE"/>
        </w:rPr>
        <w:t xml:space="preserve">mit dem italienischen Kritikerpreis D&amp;D ausgezeichnet wurde, kehrt das Festival </w:t>
      </w:r>
      <w:r w:rsidR="00F0417F" w:rsidRPr="00B619E9">
        <w:rPr>
          <w:rFonts w:eastAsia="Times New Roman" w:cstheme="minorHAnsi"/>
          <w:b/>
          <w:bCs/>
          <w:lang w:val="de-DE"/>
        </w:rPr>
        <w:t>Tanz Bozen 2021</w:t>
      </w:r>
      <w:r w:rsidR="00F0417F" w:rsidRPr="00B619E9">
        <w:rPr>
          <w:rFonts w:eastAsia="Times New Roman" w:cstheme="minorHAnsi"/>
          <w:lang w:val="de-DE"/>
        </w:rPr>
        <w:t xml:space="preserve"> wieder </w:t>
      </w:r>
      <w:r w:rsidR="00926A25" w:rsidRPr="00B619E9">
        <w:rPr>
          <w:rFonts w:eastAsia="Times New Roman" w:cstheme="minorHAnsi"/>
          <w:lang w:val="de-DE"/>
        </w:rPr>
        <w:t>in gewohnter</w:t>
      </w:r>
      <w:r w:rsidR="00F0417F" w:rsidRPr="00B619E9">
        <w:rPr>
          <w:rFonts w:eastAsia="Times New Roman" w:cstheme="minorHAnsi"/>
          <w:lang w:val="de-DE"/>
        </w:rPr>
        <w:t xml:space="preserve"> Form zurück. </w:t>
      </w:r>
      <w:r w:rsidR="00D93E34" w:rsidRPr="00B619E9">
        <w:rPr>
          <w:rFonts w:eastAsia="Times New Roman" w:cstheme="minorHAnsi"/>
          <w:lang w:val="de-DE"/>
        </w:rPr>
        <w:t>Der Weg zu den Wurzeln führt über</w:t>
      </w:r>
      <w:r w:rsidR="00F0417F" w:rsidRPr="00B619E9">
        <w:rPr>
          <w:rFonts w:eastAsia="Times New Roman" w:cstheme="minorHAnsi"/>
          <w:lang w:val="de-DE"/>
        </w:rPr>
        <w:t xml:space="preserve"> </w:t>
      </w:r>
      <w:r w:rsidR="00306A1C" w:rsidRPr="00B619E9">
        <w:rPr>
          <w:rFonts w:eastAsia="Times New Roman" w:cstheme="minorHAnsi"/>
          <w:lang w:val="de-DE"/>
        </w:rPr>
        <w:t>die Klassiker</w:t>
      </w:r>
      <w:r w:rsidR="00F0417F" w:rsidRPr="00B619E9">
        <w:rPr>
          <w:rFonts w:eastAsia="Times New Roman" w:cstheme="minorHAnsi"/>
          <w:lang w:val="de-DE"/>
        </w:rPr>
        <w:t xml:space="preserve">. </w:t>
      </w:r>
      <w:r w:rsidR="008F066D" w:rsidRPr="00B619E9">
        <w:rPr>
          <w:rFonts w:eastAsia="Times New Roman" w:cstheme="minorHAnsi"/>
          <w:lang w:val="de-DE"/>
        </w:rPr>
        <w:t xml:space="preserve">Unter </w:t>
      </w:r>
      <w:r w:rsidR="00F0417F" w:rsidRPr="00B619E9">
        <w:rPr>
          <w:rFonts w:eastAsia="Times New Roman" w:cstheme="minorHAnsi"/>
          <w:lang w:val="de-DE"/>
        </w:rPr>
        <w:t xml:space="preserve">dem Titel </w:t>
      </w:r>
      <w:r w:rsidR="00F0417F" w:rsidRPr="00B619E9">
        <w:rPr>
          <w:rFonts w:eastAsia="Times New Roman" w:cstheme="minorHAnsi"/>
          <w:b/>
          <w:bCs/>
          <w:lang w:val="de-DE"/>
        </w:rPr>
        <w:t>Swan</w:t>
      </w:r>
      <w:r w:rsidR="00F0417F" w:rsidRPr="00B619E9">
        <w:rPr>
          <w:rFonts w:eastAsia="Times New Roman" w:cstheme="minorHAnsi"/>
          <w:lang w:val="de-DE"/>
        </w:rPr>
        <w:t xml:space="preserve">, Sinnbild des Balletts par excellence, </w:t>
      </w:r>
      <w:r w:rsidR="00D93E34" w:rsidRPr="00B619E9">
        <w:rPr>
          <w:rFonts w:eastAsia="Times New Roman" w:cstheme="minorHAnsi"/>
          <w:lang w:val="de-DE"/>
        </w:rPr>
        <w:t>widmet sich diese Ausgabe der</w:t>
      </w:r>
      <w:r w:rsidR="00BB7344" w:rsidRPr="00B619E9">
        <w:rPr>
          <w:rFonts w:eastAsia="Times New Roman" w:cstheme="minorHAnsi"/>
          <w:lang w:val="de-DE"/>
        </w:rPr>
        <w:t xml:space="preserve"> </w:t>
      </w:r>
      <w:r w:rsidR="00D93E34" w:rsidRPr="00B619E9">
        <w:rPr>
          <w:rFonts w:eastAsia="Times New Roman" w:cstheme="minorHAnsi"/>
          <w:lang w:val="de-DE"/>
        </w:rPr>
        <w:t xml:space="preserve">Neuinterpretation von </w:t>
      </w:r>
      <w:r w:rsidR="00926A25" w:rsidRPr="00B619E9">
        <w:rPr>
          <w:rFonts w:eastAsia="Times New Roman" w:cstheme="minorHAnsi"/>
          <w:lang w:val="de-DE"/>
        </w:rPr>
        <w:t xml:space="preserve">Klassikern im </w:t>
      </w:r>
      <w:r w:rsidR="00D93E34" w:rsidRPr="00B619E9">
        <w:rPr>
          <w:rFonts w:eastAsia="Times New Roman" w:cstheme="minorHAnsi"/>
          <w:lang w:val="de-DE"/>
        </w:rPr>
        <w:t>Ballett</w:t>
      </w:r>
      <w:r w:rsidR="00BB7344" w:rsidRPr="00B619E9">
        <w:rPr>
          <w:rFonts w:eastAsia="Times New Roman" w:cstheme="minorHAnsi"/>
          <w:lang w:val="de-DE"/>
        </w:rPr>
        <w:t>- und Musik</w:t>
      </w:r>
      <w:r w:rsidR="00D93E34" w:rsidRPr="00B619E9">
        <w:rPr>
          <w:rFonts w:eastAsia="Times New Roman" w:cstheme="minorHAnsi"/>
          <w:lang w:val="de-DE"/>
        </w:rPr>
        <w:t>repertoire</w:t>
      </w:r>
      <w:r w:rsidR="00926A25" w:rsidRPr="00B619E9">
        <w:rPr>
          <w:rFonts w:eastAsia="Times New Roman" w:cstheme="minorHAnsi"/>
          <w:lang w:val="de-DE"/>
        </w:rPr>
        <w:t xml:space="preserve"> </w:t>
      </w:r>
      <w:r w:rsidR="00BB7344" w:rsidRPr="00B619E9">
        <w:rPr>
          <w:rFonts w:eastAsia="Times New Roman" w:cstheme="minorHAnsi"/>
          <w:lang w:val="de-DE"/>
        </w:rPr>
        <w:t>der letzten drei Jahrhunderte.</w:t>
      </w:r>
    </w:p>
    <w:p w14:paraId="543A88E0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64A1D490" w14:textId="02747220" w:rsidR="00CB21C9" w:rsidRPr="00B619E9" w:rsidRDefault="00BB7344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>In den Sälen des Stadttheaters und an verschiedenen Schauplätzen der Stadt präsentiert die 37. Au</w:t>
      </w:r>
      <w:r w:rsidR="00306A1C" w:rsidRPr="00B619E9">
        <w:rPr>
          <w:rFonts w:eastAsia="Times New Roman" w:cstheme="minorHAnsi"/>
          <w:lang w:val="de-DE"/>
        </w:rPr>
        <w:t>flage</w:t>
      </w:r>
      <w:r w:rsidRPr="00B619E9">
        <w:rPr>
          <w:rFonts w:eastAsia="Times New Roman" w:cstheme="minorHAnsi"/>
          <w:lang w:val="de-DE"/>
        </w:rPr>
        <w:t xml:space="preserve"> des Festival</w:t>
      </w:r>
      <w:r w:rsidR="00946392" w:rsidRPr="00B619E9">
        <w:rPr>
          <w:rFonts w:eastAsia="Times New Roman" w:cstheme="minorHAnsi"/>
          <w:lang w:val="de-DE"/>
        </w:rPr>
        <w:t>s</w:t>
      </w:r>
      <w:r w:rsidRPr="00B619E9">
        <w:rPr>
          <w:rFonts w:eastAsia="Times New Roman" w:cstheme="minorHAnsi"/>
          <w:lang w:val="de-DE"/>
        </w:rPr>
        <w:t xml:space="preserve"> Tanz Bozen </w:t>
      </w:r>
      <w:r w:rsidR="00946392" w:rsidRPr="00B619E9">
        <w:rPr>
          <w:rFonts w:eastAsia="Times New Roman" w:cstheme="minorHAnsi"/>
          <w:lang w:val="de-DE"/>
        </w:rPr>
        <w:t xml:space="preserve">vom </w:t>
      </w:r>
      <w:r w:rsidR="00946392" w:rsidRPr="00B619E9">
        <w:rPr>
          <w:rFonts w:eastAsia="Times New Roman" w:cstheme="minorHAnsi"/>
          <w:b/>
          <w:bCs/>
          <w:lang w:val="de-DE"/>
        </w:rPr>
        <w:t>16. bis 30. Ju</w:t>
      </w:r>
      <w:r w:rsidR="001B355F" w:rsidRPr="00B619E9">
        <w:rPr>
          <w:rFonts w:eastAsia="Times New Roman" w:cstheme="minorHAnsi"/>
          <w:b/>
          <w:bCs/>
          <w:lang w:val="de-DE"/>
        </w:rPr>
        <w:t>l</w:t>
      </w:r>
      <w:r w:rsidR="00946392" w:rsidRPr="00B619E9">
        <w:rPr>
          <w:rFonts w:eastAsia="Times New Roman" w:cstheme="minorHAnsi"/>
          <w:b/>
          <w:bCs/>
          <w:lang w:val="de-DE"/>
        </w:rPr>
        <w:t>i</w:t>
      </w:r>
      <w:r w:rsidR="00946392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 xml:space="preserve">ein vielseitiges Mosaik </w:t>
      </w:r>
      <w:r w:rsidR="00946392" w:rsidRPr="00B619E9">
        <w:rPr>
          <w:rFonts w:eastAsia="Times New Roman" w:cstheme="minorHAnsi"/>
          <w:lang w:val="de-DE"/>
        </w:rPr>
        <w:t>aus</w:t>
      </w:r>
      <w:r w:rsidRPr="00B619E9">
        <w:rPr>
          <w:rFonts w:eastAsia="Times New Roman" w:cstheme="minorHAnsi"/>
          <w:lang w:val="de-DE"/>
        </w:rPr>
        <w:t xml:space="preserve"> </w:t>
      </w:r>
      <w:proofErr w:type="spellStart"/>
      <w:r w:rsidRPr="00B619E9">
        <w:rPr>
          <w:rFonts w:eastAsia="Times New Roman" w:cstheme="minorHAnsi"/>
          <w:b/>
          <w:bCs/>
          <w:lang w:val="de-DE"/>
        </w:rPr>
        <w:t>Reenactments</w:t>
      </w:r>
      <w:proofErr w:type="spellEnd"/>
      <w:r w:rsidRPr="00B619E9">
        <w:rPr>
          <w:rFonts w:eastAsia="Times New Roman" w:cstheme="minorHAnsi"/>
          <w:lang w:val="de-DE"/>
        </w:rPr>
        <w:t xml:space="preserve"> </w:t>
      </w:r>
      <w:r w:rsidR="00926A25" w:rsidRPr="00B619E9">
        <w:rPr>
          <w:rFonts w:eastAsia="Times New Roman" w:cstheme="minorHAnsi"/>
          <w:lang w:val="de-DE"/>
        </w:rPr>
        <w:t>großer</w:t>
      </w:r>
      <w:r w:rsidRPr="00B619E9">
        <w:rPr>
          <w:rFonts w:eastAsia="Times New Roman" w:cstheme="minorHAnsi"/>
          <w:lang w:val="de-DE"/>
        </w:rPr>
        <w:t xml:space="preserve"> Meisterwerke aus der Geschichte des Balletts, </w:t>
      </w:r>
      <w:r w:rsidR="00946392" w:rsidRPr="00B619E9">
        <w:rPr>
          <w:rFonts w:eastAsia="Times New Roman" w:cstheme="minorHAnsi"/>
          <w:lang w:val="de-DE"/>
        </w:rPr>
        <w:t>angefangen von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i/>
          <w:iCs/>
          <w:lang w:val="de-DE"/>
        </w:rPr>
        <w:t>Schwanensee</w:t>
      </w:r>
      <w:r w:rsidR="00946392" w:rsidRPr="00B619E9">
        <w:rPr>
          <w:rFonts w:eastAsia="Times New Roman" w:cstheme="minorHAnsi"/>
          <w:i/>
          <w:iCs/>
          <w:lang w:val="de-DE"/>
        </w:rPr>
        <w:t xml:space="preserve"> </w:t>
      </w:r>
      <w:r w:rsidR="00946392" w:rsidRPr="00B619E9">
        <w:rPr>
          <w:rFonts w:eastAsia="Times New Roman" w:cstheme="minorHAnsi"/>
          <w:lang w:val="de-DE"/>
        </w:rPr>
        <w:t>und</w:t>
      </w:r>
      <w:r w:rsidRPr="00B619E9">
        <w:rPr>
          <w:rFonts w:eastAsia="Times New Roman" w:cstheme="minorHAnsi"/>
          <w:i/>
          <w:iCs/>
          <w:lang w:val="de-DE"/>
        </w:rPr>
        <w:t xml:space="preserve"> Der sterbende Schwan,</w:t>
      </w:r>
      <w:r w:rsidR="00946392" w:rsidRPr="00B619E9">
        <w:rPr>
          <w:rFonts w:eastAsia="Times New Roman" w:cstheme="minorHAnsi"/>
          <w:i/>
          <w:iCs/>
          <w:lang w:val="de-DE"/>
        </w:rPr>
        <w:t xml:space="preserve"> </w:t>
      </w:r>
      <w:r w:rsidR="00946392" w:rsidRPr="00B619E9">
        <w:rPr>
          <w:rFonts w:eastAsia="Times New Roman" w:cstheme="minorHAnsi"/>
          <w:lang w:val="de-DE"/>
        </w:rPr>
        <w:t>über</w:t>
      </w:r>
      <w:r w:rsidR="00CB21C9" w:rsidRPr="00B619E9">
        <w:rPr>
          <w:rFonts w:eastAsia="Times New Roman" w:cstheme="minorHAnsi"/>
          <w:i/>
          <w:iCs/>
          <w:lang w:val="de-DE"/>
        </w:rPr>
        <w:t xml:space="preserve"> Giselle</w:t>
      </w:r>
      <w:r w:rsidR="00946392" w:rsidRPr="00B619E9">
        <w:rPr>
          <w:rFonts w:eastAsia="Times New Roman" w:cstheme="minorHAnsi"/>
          <w:i/>
          <w:iCs/>
          <w:lang w:val="de-DE"/>
        </w:rPr>
        <w:t xml:space="preserve"> </w:t>
      </w:r>
      <w:r w:rsidR="00946392" w:rsidRPr="00B619E9">
        <w:rPr>
          <w:rFonts w:eastAsia="Times New Roman" w:cstheme="minorHAnsi"/>
          <w:lang w:val="de-DE"/>
        </w:rPr>
        <w:t>und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i/>
          <w:iCs/>
          <w:lang w:val="de-DE"/>
        </w:rPr>
        <w:t>L</w:t>
      </w:r>
      <w:r w:rsidRPr="00B619E9">
        <w:rPr>
          <w:rFonts w:eastAsia="Times New Roman" w:cstheme="minorHAnsi"/>
          <w:i/>
          <w:iCs/>
          <w:lang w:val="de-DE"/>
        </w:rPr>
        <w:t xml:space="preserve">e </w:t>
      </w:r>
      <w:proofErr w:type="spellStart"/>
      <w:r w:rsidRPr="00B619E9">
        <w:rPr>
          <w:rFonts w:eastAsia="Times New Roman" w:cstheme="minorHAnsi"/>
          <w:i/>
          <w:iCs/>
          <w:lang w:val="de-DE"/>
        </w:rPr>
        <w:t>Sacre</w:t>
      </w:r>
      <w:proofErr w:type="spellEnd"/>
      <w:r w:rsidRPr="00B619E9">
        <w:rPr>
          <w:rFonts w:eastAsia="Times New Roman" w:cstheme="minorHAnsi"/>
          <w:i/>
          <w:iCs/>
          <w:lang w:val="de-DE"/>
        </w:rPr>
        <w:t xml:space="preserve"> du Printemps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946392" w:rsidRPr="00B619E9">
        <w:rPr>
          <w:rFonts w:eastAsia="Times New Roman" w:cstheme="minorHAnsi"/>
          <w:lang w:val="de-DE"/>
        </w:rPr>
        <w:t>bis hin zu Stücken internationaler Starchoreograf</w:t>
      </w:r>
      <w:r w:rsidR="00926A25" w:rsidRPr="00B619E9">
        <w:rPr>
          <w:rFonts w:eastAsia="Times New Roman" w:cstheme="minorHAnsi"/>
          <w:lang w:val="de-DE"/>
        </w:rPr>
        <w:t>*innen</w:t>
      </w:r>
      <w:r w:rsidR="000D0332" w:rsidRPr="00B619E9">
        <w:rPr>
          <w:rFonts w:eastAsia="Times New Roman" w:cstheme="minorHAnsi"/>
          <w:lang w:val="de-DE"/>
        </w:rPr>
        <w:t xml:space="preserve"> </w:t>
      </w:r>
      <w:r w:rsidR="00926A25" w:rsidRPr="00B619E9">
        <w:rPr>
          <w:rFonts w:eastAsia="Times New Roman" w:cstheme="minorHAnsi"/>
          <w:lang w:val="de-DE"/>
        </w:rPr>
        <w:t xml:space="preserve">und </w:t>
      </w:r>
      <w:r w:rsidR="000D0332" w:rsidRPr="00B619E9">
        <w:rPr>
          <w:rFonts w:eastAsia="Times New Roman" w:cstheme="minorHAnsi"/>
          <w:lang w:val="de-DE"/>
        </w:rPr>
        <w:t>italienischen Talenten</w:t>
      </w:r>
      <w:r w:rsidR="0006202C" w:rsidRPr="00B619E9">
        <w:rPr>
          <w:rFonts w:eastAsia="Times New Roman" w:cstheme="minorHAnsi"/>
          <w:lang w:val="de-DE"/>
        </w:rPr>
        <w:t xml:space="preserve">: 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29 </w:t>
      </w:r>
      <w:r w:rsidRPr="00B619E9">
        <w:rPr>
          <w:rFonts w:eastAsia="Times New Roman" w:cstheme="minorHAnsi"/>
          <w:b/>
          <w:bCs/>
          <w:lang w:val="de-DE"/>
        </w:rPr>
        <w:t>Vorstellungen, darunter fünf Welturaufführungen, zehn itali</w:t>
      </w:r>
      <w:r w:rsidR="00306A1C" w:rsidRPr="00B619E9">
        <w:rPr>
          <w:rFonts w:eastAsia="Times New Roman" w:cstheme="minorHAnsi"/>
          <w:b/>
          <w:bCs/>
          <w:lang w:val="de-DE"/>
        </w:rPr>
        <w:t>e</w:t>
      </w:r>
      <w:r w:rsidRPr="00B619E9">
        <w:rPr>
          <w:rFonts w:eastAsia="Times New Roman" w:cstheme="minorHAnsi"/>
          <w:b/>
          <w:bCs/>
          <w:lang w:val="de-DE"/>
        </w:rPr>
        <w:t>nische Erstaufführungen und vier Koproduktionen des Festivals.</w:t>
      </w:r>
    </w:p>
    <w:p w14:paraId="2F647453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4A97CC46" w14:textId="4184EE76" w:rsidR="0006202C" w:rsidRPr="00B619E9" w:rsidRDefault="00C7741D" w:rsidP="00A2368E">
      <w:pPr>
        <w:ind w:left="567" w:right="560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>„</w:t>
      </w:r>
      <w:r w:rsidR="00CB21C9" w:rsidRPr="00B619E9">
        <w:rPr>
          <w:rFonts w:eastAsia="Times New Roman" w:cstheme="minorHAnsi"/>
          <w:i/>
          <w:iCs/>
          <w:lang w:val="de-DE"/>
        </w:rPr>
        <w:t xml:space="preserve">Swan </w:t>
      </w:r>
      <w:r w:rsidR="007B0E29" w:rsidRPr="00B619E9">
        <w:rPr>
          <w:rFonts w:eastAsia="Times New Roman" w:cstheme="minorHAnsi"/>
          <w:iCs/>
          <w:lang w:val="de-DE"/>
        </w:rPr>
        <w:t>ist die Suche nach der Essenz des Tanzens, die Erforschung seiner Archetypen</w:t>
      </w:r>
      <w:r w:rsidRPr="00B619E9">
        <w:rPr>
          <w:rFonts w:eastAsia="Times New Roman" w:cstheme="minorHAnsi"/>
          <w:iCs/>
          <w:lang w:val="de-DE"/>
        </w:rPr>
        <w:t>“</w:t>
      </w:r>
      <w:r w:rsidR="007B0E29" w:rsidRPr="00B619E9">
        <w:rPr>
          <w:rFonts w:eastAsia="Times New Roman" w:cstheme="minorHAnsi"/>
          <w:iCs/>
          <w:lang w:val="de-DE"/>
        </w:rPr>
        <w:t>, erläutert der künstlerische Leiter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lang w:val="de-DE"/>
        </w:rPr>
        <w:t>Emanuele Masi</w:t>
      </w:r>
      <w:r w:rsidR="007B0E29" w:rsidRPr="00B619E9">
        <w:rPr>
          <w:rFonts w:eastAsia="Times New Roman" w:cstheme="minorHAnsi"/>
          <w:b/>
          <w:bCs/>
          <w:lang w:val="de-DE"/>
        </w:rPr>
        <w:t>.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„</w:t>
      </w:r>
      <w:r w:rsidR="007B0E29" w:rsidRPr="00B619E9">
        <w:rPr>
          <w:rFonts w:eastAsia="Times New Roman" w:cstheme="minorHAnsi"/>
          <w:lang w:val="de-DE"/>
        </w:rPr>
        <w:t xml:space="preserve">Bereits die Eröffnung durch unsere </w:t>
      </w:r>
      <w:r w:rsidR="00306A1C" w:rsidRPr="00B619E9">
        <w:rPr>
          <w:rFonts w:eastAsia="Times New Roman" w:cstheme="minorHAnsi"/>
          <w:lang w:val="de-DE"/>
        </w:rPr>
        <w:t>‚</w:t>
      </w:r>
      <w:r w:rsidR="007B0E29" w:rsidRPr="00B619E9">
        <w:rPr>
          <w:rFonts w:eastAsia="Times New Roman" w:cstheme="minorHAnsi"/>
          <w:lang w:val="de-DE"/>
        </w:rPr>
        <w:t>Partnerkompanie</w:t>
      </w:r>
      <w:r w:rsidR="00306A1C" w:rsidRPr="00B619E9">
        <w:rPr>
          <w:rFonts w:eastAsia="Times New Roman" w:cstheme="minorHAnsi"/>
          <w:lang w:val="de-DE"/>
        </w:rPr>
        <w:t>‘</w:t>
      </w:r>
      <w:r w:rsidR="00CB21C9" w:rsidRPr="00B619E9">
        <w:rPr>
          <w:rFonts w:eastAsia="Times New Roman" w:cstheme="minorHAnsi"/>
          <w:lang w:val="de-DE"/>
        </w:rPr>
        <w:t xml:space="preserve"> Gauthier Dance </w:t>
      </w:r>
      <w:r w:rsidR="007B0E29" w:rsidRPr="00B619E9">
        <w:rPr>
          <w:rFonts w:eastAsia="Times New Roman" w:cstheme="minorHAnsi"/>
          <w:lang w:val="de-DE"/>
        </w:rPr>
        <w:t>aus Stuttgart führt uns die Themen dieser Ausgabe unmittelbar vor Augen: mit vier zeitgenössischen Interpretationen</w:t>
      </w:r>
      <w:r w:rsidR="00D52FE9" w:rsidRPr="00B619E9">
        <w:rPr>
          <w:rFonts w:eastAsia="Times New Roman" w:cstheme="minorHAnsi"/>
          <w:lang w:val="de-DE"/>
        </w:rPr>
        <w:t xml:space="preserve"> </w:t>
      </w:r>
      <w:r w:rsidR="00926A25" w:rsidRPr="00B619E9">
        <w:rPr>
          <w:rFonts w:eastAsia="Times New Roman" w:cstheme="minorHAnsi"/>
          <w:lang w:val="de-DE"/>
        </w:rPr>
        <w:t xml:space="preserve">von </w:t>
      </w:r>
      <w:r w:rsidR="00D52FE9" w:rsidRPr="00B619E9">
        <w:rPr>
          <w:rFonts w:eastAsia="Times New Roman" w:cstheme="minorHAnsi"/>
          <w:i/>
          <w:iCs/>
          <w:lang w:val="de-DE"/>
        </w:rPr>
        <w:t>Schwanensee</w:t>
      </w:r>
      <w:r w:rsidR="00CB21C9" w:rsidRPr="00B619E9">
        <w:rPr>
          <w:rFonts w:eastAsia="Times New Roman" w:cstheme="minorHAnsi"/>
          <w:lang w:val="de-DE"/>
        </w:rPr>
        <w:t xml:space="preserve">. </w:t>
      </w:r>
      <w:r w:rsidR="00D52FE9" w:rsidRPr="00B619E9">
        <w:rPr>
          <w:rFonts w:eastAsia="Times New Roman" w:cstheme="minorHAnsi"/>
          <w:lang w:val="de-DE"/>
        </w:rPr>
        <w:t xml:space="preserve">Weitere </w:t>
      </w:r>
      <w:r w:rsidR="00926A25" w:rsidRPr="00B619E9">
        <w:rPr>
          <w:rFonts w:eastAsia="Times New Roman" w:cstheme="minorHAnsi"/>
          <w:lang w:val="de-DE"/>
        </w:rPr>
        <w:t xml:space="preserve">Highlights </w:t>
      </w:r>
      <w:r w:rsidR="00D52FE9" w:rsidRPr="00B619E9">
        <w:rPr>
          <w:rFonts w:eastAsia="Times New Roman" w:cstheme="minorHAnsi"/>
          <w:lang w:val="de-DE"/>
        </w:rPr>
        <w:t xml:space="preserve">dieses Festivals sind das Auftragswerk für ein Remake von </w:t>
      </w:r>
      <w:r w:rsidR="00D52FE9" w:rsidRPr="00B619E9">
        <w:rPr>
          <w:rFonts w:eastAsia="Times New Roman" w:cstheme="minorHAnsi"/>
          <w:i/>
          <w:iCs/>
          <w:lang w:val="de-DE"/>
        </w:rPr>
        <w:t>Der sterbende Schwan</w:t>
      </w:r>
      <w:r w:rsidR="00D52FE9" w:rsidRPr="00B619E9">
        <w:rPr>
          <w:rFonts w:eastAsia="Times New Roman" w:cstheme="minorHAnsi"/>
          <w:lang w:val="de-DE"/>
        </w:rPr>
        <w:t xml:space="preserve"> von</w:t>
      </w:r>
      <w:r w:rsidR="00CB21C9" w:rsidRPr="00B619E9">
        <w:rPr>
          <w:rFonts w:eastAsia="Times New Roman" w:cstheme="minorHAnsi"/>
          <w:lang w:val="de-DE"/>
        </w:rPr>
        <w:t xml:space="preserve"> Mi</w:t>
      </w:r>
      <w:r w:rsidR="00D52FE9" w:rsidRPr="00B619E9">
        <w:rPr>
          <w:rFonts w:eastAsia="Times New Roman" w:cstheme="minorHAnsi"/>
          <w:lang w:val="de-DE"/>
        </w:rPr>
        <w:t>chel</w:t>
      </w:r>
      <w:r w:rsidR="00CB21C9" w:rsidRPr="00B619E9">
        <w:rPr>
          <w:rFonts w:eastAsia="Times New Roman" w:cstheme="minorHAnsi"/>
          <w:lang w:val="de-DE"/>
        </w:rPr>
        <w:t xml:space="preserve"> Fokin</w:t>
      </w:r>
      <w:r w:rsidR="00D52FE9" w:rsidRPr="00B619E9">
        <w:rPr>
          <w:rFonts w:eastAsia="Times New Roman" w:cstheme="minorHAnsi"/>
          <w:lang w:val="de-DE"/>
        </w:rPr>
        <w:t xml:space="preserve">e und </w:t>
      </w:r>
      <w:r w:rsidR="00CB21C9" w:rsidRPr="00B619E9">
        <w:rPr>
          <w:rFonts w:eastAsia="Times New Roman" w:cstheme="minorHAnsi"/>
          <w:lang w:val="de-DE"/>
        </w:rPr>
        <w:t xml:space="preserve">Camille Saint-Saëns </w:t>
      </w:r>
      <w:r w:rsidR="00D52FE9" w:rsidRPr="00B619E9">
        <w:rPr>
          <w:rFonts w:eastAsia="Times New Roman" w:cstheme="minorHAnsi"/>
          <w:lang w:val="de-DE"/>
        </w:rPr>
        <w:t xml:space="preserve">sowie das Wiedersehen mit </w:t>
      </w:r>
      <w:r w:rsidR="00CB21C9" w:rsidRPr="00B619E9">
        <w:rPr>
          <w:rFonts w:eastAsia="Times New Roman" w:cstheme="minorHAnsi"/>
          <w:lang w:val="de-DE"/>
        </w:rPr>
        <w:t xml:space="preserve">Olivier Dubois </w:t>
      </w:r>
      <w:r w:rsidR="00D52FE9" w:rsidRPr="00B619E9">
        <w:rPr>
          <w:rFonts w:eastAsia="Times New Roman" w:cstheme="minorHAnsi"/>
          <w:lang w:val="de-DE"/>
        </w:rPr>
        <w:t>oder</w:t>
      </w:r>
      <w:r w:rsidR="00CB21C9" w:rsidRPr="00B619E9">
        <w:rPr>
          <w:rFonts w:eastAsia="Times New Roman" w:cstheme="minorHAnsi"/>
          <w:lang w:val="de-DE"/>
        </w:rPr>
        <w:t xml:space="preserve"> Alessandro </w:t>
      </w:r>
      <w:proofErr w:type="spellStart"/>
      <w:r w:rsidR="00CB21C9" w:rsidRPr="00B619E9">
        <w:rPr>
          <w:rFonts w:eastAsia="Times New Roman" w:cstheme="minorHAnsi"/>
          <w:lang w:val="de-DE"/>
        </w:rPr>
        <w:t>Sciarroni</w:t>
      </w:r>
      <w:proofErr w:type="spellEnd"/>
      <w:r w:rsidR="00D52FE9" w:rsidRPr="00B619E9">
        <w:rPr>
          <w:rFonts w:eastAsia="Times New Roman" w:cstheme="minorHAnsi"/>
          <w:lang w:val="de-DE"/>
        </w:rPr>
        <w:t xml:space="preserve"> und nicht zuletzt die Werke zweier Ballettgrößen wie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Maguy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Marin </w:t>
      </w:r>
      <w:r w:rsidR="00D52FE9" w:rsidRPr="00B619E9">
        <w:rPr>
          <w:rFonts w:eastAsia="Times New Roman" w:cstheme="minorHAnsi"/>
          <w:lang w:val="de-DE"/>
        </w:rPr>
        <w:t>und</w:t>
      </w:r>
      <w:r w:rsidR="00CB21C9" w:rsidRPr="00B619E9">
        <w:rPr>
          <w:rFonts w:eastAsia="Times New Roman" w:cstheme="minorHAnsi"/>
          <w:lang w:val="de-DE"/>
        </w:rPr>
        <w:t xml:space="preserve"> Lucinda Childs. </w:t>
      </w:r>
      <w:r w:rsidR="00926A25" w:rsidRPr="00B619E9">
        <w:rPr>
          <w:rFonts w:eastAsia="Times New Roman" w:cstheme="minorHAnsi"/>
          <w:lang w:val="de-DE"/>
        </w:rPr>
        <w:t>Auch in diesem Jahr setzen wir die Tradition der live gespielten Musik fort</w:t>
      </w:r>
      <w:r w:rsidR="0047629A" w:rsidRPr="00B619E9">
        <w:rPr>
          <w:rFonts w:eastAsia="Times New Roman" w:cstheme="minorHAnsi"/>
          <w:lang w:val="de-DE"/>
        </w:rPr>
        <w:t xml:space="preserve">: </w:t>
      </w:r>
      <w:r w:rsidR="00CB21C9" w:rsidRPr="00B619E9">
        <w:rPr>
          <w:rFonts w:eastAsia="Times New Roman" w:cstheme="minorHAnsi"/>
          <w:i/>
          <w:iCs/>
          <w:lang w:val="de-DE"/>
        </w:rPr>
        <w:t>Requiem (</w:t>
      </w:r>
      <w:proofErr w:type="spellStart"/>
      <w:r w:rsidR="00CB21C9" w:rsidRPr="00B619E9">
        <w:rPr>
          <w:rFonts w:eastAsia="Times New Roman" w:cstheme="minorHAnsi"/>
          <w:i/>
          <w:iCs/>
          <w:lang w:val="de-DE"/>
        </w:rPr>
        <w:t>Sià</w:t>
      </w:r>
      <w:proofErr w:type="spellEnd"/>
      <w:r w:rsidR="00CB21C9" w:rsidRPr="00B619E9">
        <w:rPr>
          <w:rFonts w:eastAsia="Times New Roman" w:cstheme="minorHAnsi"/>
          <w:i/>
          <w:iCs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i/>
          <w:iCs/>
          <w:lang w:val="de-DE"/>
        </w:rPr>
        <w:t>Karà</w:t>
      </w:r>
      <w:proofErr w:type="spellEnd"/>
      <w:r w:rsidR="00CB21C9" w:rsidRPr="00B619E9">
        <w:rPr>
          <w:rFonts w:eastAsia="Times New Roman" w:cstheme="minorHAnsi"/>
          <w:lang w:val="de-DE"/>
        </w:rPr>
        <w:t>)</w:t>
      </w:r>
      <w:r w:rsidR="0047629A" w:rsidRPr="00B619E9">
        <w:rPr>
          <w:rFonts w:eastAsia="Times New Roman" w:cstheme="minorHAnsi"/>
          <w:lang w:val="de-DE"/>
        </w:rPr>
        <w:t xml:space="preserve"> ist eine Koproduktion des französisch-tunesischen Choreografen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Radhouane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El </w:t>
      </w:r>
      <w:proofErr w:type="spellStart"/>
      <w:r w:rsidR="00CB21C9" w:rsidRPr="00B619E9">
        <w:rPr>
          <w:rFonts w:eastAsia="Times New Roman" w:cstheme="minorHAnsi"/>
          <w:lang w:val="de-DE"/>
        </w:rPr>
        <w:t>Meddeb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r w:rsidR="0047629A" w:rsidRPr="00B619E9">
        <w:rPr>
          <w:rFonts w:eastAsia="Times New Roman" w:cstheme="minorHAnsi"/>
          <w:lang w:val="de-DE"/>
        </w:rPr>
        <w:t xml:space="preserve">und des Associated </w:t>
      </w:r>
      <w:proofErr w:type="spellStart"/>
      <w:r w:rsidR="00926A25" w:rsidRPr="00B619E9">
        <w:rPr>
          <w:rFonts w:eastAsia="Times New Roman" w:cstheme="minorHAnsi"/>
          <w:lang w:val="de-DE"/>
        </w:rPr>
        <w:t>Artsit</w:t>
      </w:r>
      <w:proofErr w:type="spellEnd"/>
      <w:r w:rsidR="00926A25" w:rsidRPr="00B619E9">
        <w:rPr>
          <w:rFonts w:eastAsia="Times New Roman" w:cstheme="minorHAnsi"/>
          <w:lang w:val="de-DE"/>
        </w:rPr>
        <w:t xml:space="preserve"> </w:t>
      </w:r>
      <w:r w:rsidR="0047629A" w:rsidRPr="00B619E9">
        <w:rPr>
          <w:rFonts w:eastAsia="Times New Roman" w:cstheme="minorHAnsi"/>
          <w:lang w:val="de-DE"/>
        </w:rPr>
        <w:t>der Haydn-Stiftung</w:t>
      </w:r>
      <w:r w:rsidR="00CB21C9" w:rsidRPr="00B619E9">
        <w:rPr>
          <w:rFonts w:eastAsia="Times New Roman" w:cstheme="minorHAnsi"/>
          <w:lang w:val="de-DE"/>
        </w:rPr>
        <w:t xml:space="preserve"> Matteo Franceschini</w:t>
      </w:r>
      <w:r w:rsidRPr="00B619E9">
        <w:rPr>
          <w:rFonts w:eastAsia="Times New Roman" w:cstheme="minorHAnsi"/>
          <w:lang w:val="de-DE"/>
        </w:rPr>
        <w:t>, die mit</w:t>
      </w:r>
      <w:r w:rsidR="0047629A" w:rsidRPr="00B619E9">
        <w:rPr>
          <w:rFonts w:eastAsia="Times New Roman" w:cstheme="minorHAnsi"/>
          <w:lang w:val="de-DE"/>
        </w:rPr>
        <w:t xml:space="preserve"> ihrer Neufassung von Mozart</w:t>
      </w:r>
      <w:r w:rsidRPr="00B619E9">
        <w:rPr>
          <w:rFonts w:eastAsia="Times New Roman" w:cstheme="minorHAnsi"/>
          <w:lang w:val="de-DE"/>
        </w:rPr>
        <w:t>s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i/>
          <w:iCs/>
          <w:lang w:val="de-DE"/>
        </w:rPr>
        <w:t>Requiem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zehn Tänzerinnen und Tänzer des kubanischen Ensembles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MiCompañia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, </w:t>
      </w:r>
      <w:r w:rsidRPr="00B619E9">
        <w:rPr>
          <w:rFonts w:eastAsia="Times New Roman" w:cstheme="minorHAnsi"/>
          <w:lang w:val="de-DE"/>
        </w:rPr>
        <w:t>das Haydnorchester und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L</w:t>
      </w:r>
      <w:r w:rsidR="00CB21C9" w:rsidRPr="00B619E9">
        <w:rPr>
          <w:rFonts w:eastAsia="Times New Roman" w:cstheme="minorHAnsi"/>
          <w:lang w:val="de-DE"/>
        </w:rPr>
        <w:t>ive</w:t>
      </w:r>
      <w:r w:rsidRPr="00B619E9">
        <w:rPr>
          <w:rFonts w:eastAsia="Times New Roman" w:cstheme="minorHAnsi"/>
          <w:lang w:val="de-DE"/>
        </w:rPr>
        <w:t>-E</w:t>
      </w:r>
      <w:r w:rsidR="00CB21C9" w:rsidRPr="00B619E9">
        <w:rPr>
          <w:rFonts w:eastAsia="Times New Roman" w:cstheme="minorHAnsi"/>
          <w:lang w:val="de-DE"/>
        </w:rPr>
        <w:t>lectronics</w:t>
      </w:r>
      <w:r w:rsidRPr="00B619E9">
        <w:rPr>
          <w:rFonts w:eastAsia="Times New Roman" w:cstheme="minorHAnsi"/>
          <w:lang w:val="de-DE"/>
        </w:rPr>
        <w:t xml:space="preserve"> gemeinsam auf die Bühne bringen.“</w:t>
      </w:r>
    </w:p>
    <w:p w14:paraId="3543C396" w14:textId="77777777" w:rsidR="0006202C" w:rsidRPr="00B619E9" w:rsidRDefault="0006202C" w:rsidP="00A2368E">
      <w:pPr>
        <w:ind w:left="567" w:right="560"/>
        <w:rPr>
          <w:rFonts w:eastAsia="Times New Roman" w:cstheme="minorHAnsi"/>
          <w:lang w:val="de-DE"/>
        </w:rPr>
      </w:pPr>
    </w:p>
    <w:p w14:paraId="200BF754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061C043F" w14:textId="7D6845EB" w:rsidR="00CB21C9" w:rsidRPr="00B619E9" w:rsidRDefault="00632967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b/>
          <w:bCs/>
          <w:lang w:val="de-DE"/>
        </w:rPr>
        <w:t>Gauthier Dance</w:t>
      </w:r>
      <w:r w:rsidRPr="00B619E9">
        <w:rPr>
          <w:rFonts w:eastAsia="Times New Roman" w:cstheme="minorHAnsi"/>
          <w:lang w:val="de-DE"/>
        </w:rPr>
        <w:t xml:space="preserve"> aus Stuttgart eröffnet das F</w:t>
      </w:r>
      <w:r w:rsidR="00E74595" w:rsidRPr="00B619E9">
        <w:rPr>
          <w:rFonts w:eastAsia="Times New Roman" w:cstheme="minorHAnsi"/>
          <w:lang w:val="de-DE"/>
        </w:rPr>
        <w:t>e</w:t>
      </w:r>
      <w:r w:rsidRPr="00B619E9">
        <w:rPr>
          <w:rFonts w:eastAsia="Times New Roman" w:cstheme="minorHAnsi"/>
          <w:lang w:val="de-DE"/>
        </w:rPr>
        <w:t xml:space="preserve">stival am </w:t>
      </w:r>
      <w:r w:rsidRPr="00B619E9">
        <w:rPr>
          <w:rFonts w:eastAsia="Times New Roman" w:cstheme="minorHAnsi"/>
          <w:b/>
          <w:bCs/>
          <w:lang w:val="de-DE"/>
        </w:rPr>
        <w:t>16. Juli</w:t>
      </w:r>
      <w:r w:rsidRPr="00B619E9">
        <w:rPr>
          <w:rFonts w:eastAsia="Times New Roman" w:cstheme="minorHAnsi"/>
          <w:lang w:val="de-DE"/>
        </w:rPr>
        <w:t xml:space="preserve"> </w:t>
      </w:r>
      <w:r w:rsidR="008F066D" w:rsidRPr="00B619E9">
        <w:rPr>
          <w:rFonts w:eastAsia="Times New Roman" w:cstheme="minorHAnsi"/>
          <w:lang w:val="de-DE"/>
        </w:rPr>
        <w:t xml:space="preserve">im Großen Saal es Stadttheaters Bozen </w:t>
      </w:r>
      <w:r w:rsidRPr="00B619E9">
        <w:rPr>
          <w:rFonts w:eastAsia="Times New Roman" w:cstheme="minorHAnsi"/>
          <w:lang w:val="de-DE"/>
        </w:rPr>
        <w:t xml:space="preserve">mit </w:t>
      </w:r>
      <w:r w:rsidR="00E74595" w:rsidRPr="00B619E9">
        <w:rPr>
          <w:rFonts w:eastAsia="Times New Roman" w:cstheme="minorHAnsi"/>
          <w:lang w:val="de-DE"/>
        </w:rPr>
        <w:t xml:space="preserve">der italienischen Erstaufführung von </w:t>
      </w:r>
      <w:r w:rsidR="00CB21C9" w:rsidRPr="00B619E9">
        <w:rPr>
          <w:rFonts w:eastAsia="Times New Roman" w:cstheme="minorHAnsi"/>
          <w:b/>
          <w:bCs/>
          <w:i/>
          <w:iCs/>
          <w:lang w:val="de-DE"/>
        </w:rPr>
        <w:t xml:space="preserve">Swan Lakes. </w:t>
      </w:r>
      <w:r w:rsidR="00E74595" w:rsidRPr="00B619E9">
        <w:rPr>
          <w:rFonts w:eastAsia="Times New Roman" w:cstheme="minorHAnsi"/>
          <w:lang w:val="de-DE"/>
        </w:rPr>
        <w:t xml:space="preserve">Das </w:t>
      </w:r>
      <w:r w:rsidR="0006202C" w:rsidRPr="00B619E9">
        <w:rPr>
          <w:rFonts w:eastAsia="Times New Roman" w:cstheme="minorHAnsi"/>
          <w:lang w:val="de-DE"/>
        </w:rPr>
        <w:t>„</w:t>
      </w:r>
      <w:r w:rsidR="00E74595" w:rsidRPr="00B619E9">
        <w:rPr>
          <w:rFonts w:eastAsia="Times New Roman" w:cstheme="minorHAnsi"/>
          <w:lang w:val="de-DE"/>
        </w:rPr>
        <w:t>Ballett der Ballette</w:t>
      </w:r>
      <w:r w:rsidR="0006202C" w:rsidRPr="00B619E9">
        <w:rPr>
          <w:rFonts w:eastAsia="Times New Roman" w:cstheme="minorHAnsi"/>
          <w:lang w:val="de-DE"/>
        </w:rPr>
        <w:t>“</w:t>
      </w:r>
      <w:r w:rsidR="00E74595" w:rsidRPr="00B619E9">
        <w:rPr>
          <w:rFonts w:eastAsia="Times New Roman" w:cstheme="minorHAnsi"/>
          <w:lang w:val="de-DE"/>
        </w:rPr>
        <w:t xml:space="preserve"> erfährt vier verschiedene zeitgenössische </w:t>
      </w:r>
      <w:r w:rsidR="00926A25" w:rsidRPr="00B619E9">
        <w:rPr>
          <w:rFonts w:eastAsia="Times New Roman" w:cstheme="minorHAnsi"/>
          <w:lang w:val="de-DE"/>
        </w:rPr>
        <w:t xml:space="preserve">Interpretationen </w:t>
      </w:r>
      <w:r w:rsidR="00E74595" w:rsidRPr="00B619E9">
        <w:rPr>
          <w:rFonts w:eastAsia="Times New Roman" w:cstheme="minorHAnsi"/>
          <w:lang w:val="de-DE"/>
        </w:rPr>
        <w:t xml:space="preserve">aus der Feder </w:t>
      </w:r>
      <w:r w:rsidR="008B469F" w:rsidRPr="00B619E9">
        <w:rPr>
          <w:rFonts w:eastAsia="Times New Roman" w:cstheme="minorHAnsi"/>
          <w:lang w:val="de-DE"/>
        </w:rPr>
        <w:t xml:space="preserve">des israelischen Choreografen </w:t>
      </w:r>
      <w:proofErr w:type="spellStart"/>
      <w:r w:rsidR="008B469F" w:rsidRPr="00B619E9">
        <w:rPr>
          <w:rFonts w:eastAsia="Times New Roman" w:cstheme="minorHAnsi"/>
          <w:lang w:val="de-DE"/>
        </w:rPr>
        <w:t>Hofesh</w:t>
      </w:r>
      <w:proofErr w:type="spellEnd"/>
      <w:r w:rsidR="008B469F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8B469F" w:rsidRPr="00B619E9">
        <w:rPr>
          <w:rFonts w:eastAsia="Times New Roman" w:cstheme="minorHAnsi"/>
          <w:lang w:val="de-DE"/>
        </w:rPr>
        <w:t>Shechter</w:t>
      </w:r>
      <w:proofErr w:type="spellEnd"/>
      <w:r w:rsidR="008B469F" w:rsidRPr="00B619E9">
        <w:rPr>
          <w:rFonts w:eastAsia="Times New Roman" w:cstheme="minorHAnsi"/>
          <w:lang w:val="de-DE"/>
        </w:rPr>
        <w:t xml:space="preserve">, der Kanadierin Marie </w:t>
      </w:r>
      <w:proofErr w:type="spellStart"/>
      <w:r w:rsidR="008B469F" w:rsidRPr="00B619E9">
        <w:rPr>
          <w:rFonts w:eastAsia="Times New Roman" w:cstheme="minorHAnsi"/>
          <w:lang w:val="de-DE"/>
        </w:rPr>
        <w:t>Chouinard</w:t>
      </w:r>
      <w:proofErr w:type="spellEnd"/>
      <w:r w:rsidR="008B469F" w:rsidRPr="00B619E9">
        <w:rPr>
          <w:rFonts w:eastAsia="Times New Roman" w:cstheme="minorHAnsi"/>
          <w:lang w:val="de-DE"/>
        </w:rPr>
        <w:t>, des Spaniers Cayetano Soto und des Deutschen Marco Goecke. Alle vier begegnen den Themen, die d</w:t>
      </w:r>
      <w:r w:rsidR="00306A1C" w:rsidRPr="00B619E9">
        <w:rPr>
          <w:rFonts w:eastAsia="Times New Roman" w:cstheme="minorHAnsi"/>
          <w:lang w:val="de-DE"/>
        </w:rPr>
        <w:t xml:space="preserve">as </w:t>
      </w:r>
      <w:r w:rsidR="001B355F" w:rsidRPr="00B619E9">
        <w:rPr>
          <w:rFonts w:eastAsia="Times New Roman" w:cstheme="minorHAnsi"/>
          <w:lang w:val="de-DE"/>
        </w:rPr>
        <w:t>„Original“</w:t>
      </w:r>
      <w:r w:rsidR="00306A1C" w:rsidRPr="00B619E9">
        <w:rPr>
          <w:rFonts w:eastAsia="Times New Roman" w:cstheme="minorHAnsi"/>
          <w:lang w:val="de-DE"/>
        </w:rPr>
        <w:t xml:space="preserve"> </w:t>
      </w:r>
      <w:r w:rsidR="008B469F" w:rsidRPr="00B619E9">
        <w:rPr>
          <w:rFonts w:eastAsia="Times New Roman" w:cstheme="minorHAnsi"/>
          <w:lang w:val="de-DE"/>
        </w:rPr>
        <w:t xml:space="preserve">von </w:t>
      </w:r>
      <w:proofErr w:type="spellStart"/>
      <w:r w:rsidR="008B469F" w:rsidRPr="00B619E9">
        <w:rPr>
          <w:rFonts w:eastAsia="Times New Roman" w:cstheme="minorHAnsi"/>
          <w:lang w:val="de-DE"/>
        </w:rPr>
        <w:t>Petipa</w:t>
      </w:r>
      <w:proofErr w:type="spellEnd"/>
      <w:r w:rsidR="008B469F" w:rsidRPr="00B619E9">
        <w:rPr>
          <w:rFonts w:eastAsia="Times New Roman" w:cstheme="minorHAnsi"/>
          <w:lang w:val="de-DE"/>
        </w:rPr>
        <w:t xml:space="preserve">/Tschaikowski aufwirft, mit </w:t>
      </w:r>
      <w:r w:rsidR="0006202C" w:rsidRPr="00B619E9">
        <w:rPr>
          <w:rFonts w:eastAsia="Times New Roman" w:cstheme="minorHAnsi"/>
          <w:lang w:val="de-DE"/>
        </w:rPr>
        <w:t>großer</w:t>
      </w:r>
      <w:r w:rsidR="00017427" w:rsidRPr="00B619E9">
        <w:rPr>
          <w:rFonts w:eastAsia="Times New Roman" w:cstheme="minorHAnsi"/>
          <w:lang w:val="de-DE"/>
        </w:rPr>
        <w:t xml:space="preserve"> </w:t>
      </w:r>
      <w:r w:rsidR="008B469F" w:rsidRPr="00B619E9">
        <w:rPr>
          <w:rFonts w:eastAsia="Times New Roman" w:cstheme="minorHAnsi"/>
          <w:lang w:val="de-DE"/>
        </w:rPr>
        <w:t>Ausdrucksfreiheit.</w:t>
      </w:r>
    </w:p>
    <w:p w14:paraId="7BDB973C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3245DB66" w14:textId="598D68A9" w:rsidR="00CB21C9" w:rsidRPr="00B619E9" w:rsidRDefault="008B469F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Über die gesamte Dauer des Festivals erstreckt sich das Projekt </w:t>
      </w:r>
      <w:r w:rsidRPr="00B619E9">
        <w:rPr>
          <w:rFonts w:eastAsia="Times New Roman" w:cstheme="minorHAnsi"/>
          <w:b/>
          <w:bCs/>
          <w:i/>
          <w:iCs/>
          <w:lang w:val="de-DE"/>
        </w:rPr>
        <w:t xml:space="preserve">The </w:t>
      </w:r>
      <w:proofErr w:type="spellStart"/>
      <w:r w:rsidRPr="00B619E9">
        <w:rPr>
          <w:rFonts w:eastAsia="Times New Roman" w:cstheme="minorHAnsi"/>
          <w:b/>
          <w:bCs/>
          <w:i/>
          <w:iCs/>
          <w:lang w:val="de-DE"/>
        </w:rPr>
        <w:t>Dying</w:t>
      </w:r>
      <w:proofErr w:type="spellEnd"/>
      <w:r w:rsidRPr="00B619E9">
        <w:rPr>
          <w:rFonts w:eastAsia="Times New Roman" w:cstheme="minorHAnsi"/>
          <w:b/>
          <w:bCs/>
          <w:i/>
          <w:iCs/>
          <w:lang w:val="de-DE"/>
        </w:rPr>
        <w:t xml:space="preserve"> Swan</w:t>
      </w:r>
      <w:r w:rsidRPr="00B619E9">
        <w:rPr>
          <w:rFonts w:eastAsia="Times New Roman" w:cstheme="minorHAnsi"/>
          <w:lang w:val="de-DE"/>
        </w:rPr>
        <w:t xml:space="preserve">, eine vom Festival in Auftrag gegebene Serie von Neuinterpretationen des </w:t>
      </w:r>
      <w:r w:rsidR="0035605B" w:rsidRPr="00B619E9">
        <w:rPr>
          <w:rFonts w:eastAsia="Times New Roman" w:cstheme="minorHAnsi"/>
          <w:lang w:val="de-DE"/>
        </w:rPr>
        <w:t>Solo</w:t>
      </w:r>
      <w:r w:rsidR="00017427" w:rsidRPr="00B619E9">
        <w:rPr>
          <w:rFonts w:eastAsia="Times New Roman" w:cstheme="minorHAnsi"/>
          <w:lang w:val="de-DE"/>
        </w:rPr>
        <w:t>s</w:t>
      </w:r>
      <w:r w:rsidR="0035605B" w:rsidRPr="00B619E9">
        <w:rPr>
          <w:rFonts w:eastAsia="Times New Roman" w:cstheme="minorHAnsi"/>
          <w:lang w:val="de-DE"/>
        </w:rPr>
        <w:t xml:space="preserve"> </w:t>
      </w:r>
      <w:r w:rsidR="0035605B" w:rsidRPr="00B619E9">
        <w:rPr>
          <w:rFonts w:eastAsia="Times New Roman" w:cstheme="minorHAnsi"/>
          <w:i/>
          <w:iCs/>
          <w:lang w:val="de-DE"/>
        </w:rPr>
        <w:t>Der sterbende Schwan</w:t>
      </w:r>
      <w:r w:rsidR="0006202C" w:rsidRPr="00B619E9">
        <w:rPr>
          <w:rFonts w:eastAsia="Times New Roman" w:cstheme="minorHAnsi"/>
          <w:lang w:val="de-DE"/>
        </w:rPr>
        <w:t xml:space="preserve">. Kreiert hatte es </w:t>
      </w:r>
      <w:r w:rsidR="0035605B" w:rsidRPr="00B619E9">
        <w:rPr>
          <w:rFonts w:eastAsia="Times New Roman" w:cstheme="minorHAnsi"/>
          <w:lang w:val="de-DE"/>
        </w:rPr>
        <w:t xml:space="preserve">Michel Fokine </w:t>
      </w:r>
      <w:r w:rsidR="0006202C" w:rsidRPr="00B619E9">
        <w:rPr>
          <w:rFonts w:eastAsia="Times New Roman" w:cstheme="minorHAnsi"/>
          <w:lang w:val="de-DE"/>
        </w:rPr>
        <w:t xml:space="preserve">1907 für Anna </w:t>
      </w:r>
      <w:proofErr w:type="spellStart"/>
      <w:r w:rsidR="0006202C" w:rsidRPr="00B619E9">
        <w:rPr>
          <w:rFonts w:eastAsia="Times New Roman" w:cstheme="minorHAnsi"/>
          <w:lang w:val="de-DE"/>
        </w:rPr>
        <w:t>Pavolova</w:t>
      </w:r>
      <w:proofErr w:type="spellEnd"/>
      <w:r w:rsidR="0006202C" w:rsidRPr="00B619E9">
        <w:rPr>
          <w:rFonts w:eastAsia="Times New Roman" w:cstheme="minorHAnsi"/>
          <w:lang w:val="de-DE"/>
        </w:rPr>
        <w:t xml:space="preserve"> </w:t>
      </w:r>
      <w:r w:rsidR="0035605B" w:rsidRPr="00B619E9">
        <w:rPr>
          <w:rFonts w:eastAsia="Times New Roman" w:cstheme="minorHAnsi"/>
          <w:lang w:val="de-DE"/>
        </w:rPr>
        <w:t>zur Musik von Camille Saint-Saëns</w:t>
      </w:r>
      <w:r w:rsidR="0006202C" w:rsidRPr="00B619E9">
        <w:rPr>
          <w:rFonts w:eastAsia="Times New Roman" w:cstheme="minorHAnsi"/>
          <w:lang w:val="de-DE"/>
        </w:rPr>
        <w:t xml:space="preserve"> dessen Todestag sich heuer zum 100. Mal jährt.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Kor’sia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,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Radhouane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El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Meddeb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>, Club Guy &amp; Roni, Olivier Dubois, Camilla Monga, Chiara Bersani</w:t>
      </w:r>
      <w:r w:rsidR="001B355F" w:rsidRPr="00B619E9">
        <w:rPr>
          <w:rFonts w:eastAsia="Times New Roman" w:cstheme="minorHAnsi"/>
          <w:b/>
          <w:bCs/>
          <w:lang w:val="de-DE"/>
        </w:rPr>
        <w:t xml:space="preserve"> </w:t>
      </w:r>
      <w:r w:rsidR="001B355F" w:rsidRPr="00B619E9">
        <w:rPr>
          <w:rFonts w:eastAsia="Times New Roman" w:cstheme="minorHAnsi"/>
          <w:lang w:val="de-DE"/>
        </w:rPr>
        <w:t>und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 Silvia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Gribaudi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r w:rsidR="0035605B" w:rsidRPr="00B619E9">
        <w:rPr>
          <w:rFonts w:eastAsia="Times New Roman" w:cstheme="minorHAnsi"/>
          <w:lang w:val="de-DE"/>
        </w:rPr>
        <w:t xml:space="preserve">haben sich mit dem Werk auseinandergesetzt und zeigen </w:t>
      </w:r>
      <w:r w:rsidR="00017427" w:rsidRPr="00B619E9">
        <w:rPr>
          <w:rFonts w:eastAsia="Times New Roman" w:cstheme="minorHAnsi"/>
          <w:lang w:val="de-DE"/>
        </w:rPr>
        <w:t xml:space="preserve">die </w:t>
      </w:r>
      <w:r w:rsidR="0035605B" w:rsidRPr="00B619E9">
        <w:rPr>
          <w:rFonts w:eastAsia="Times New Roman" w:cstheme="minorHAnsi"/>
          <w:lang w:val="de-DE"/>
        </w:rPr>
        <w:t>Ergebnis</w:t>
      </w:r>
      <w:r w:rsidR="00017427" w:rsidRPr="00B619E9">
        <w:rPr>
          <w:rFonts w:eastAsia="Times New Roman" w:cstheme="minorHAnsi"/>
          <w:lang w:val="de-DE"/>
        </w:rPr>
        <w:t>se</w:t>
      </w:r>
      <w:r w:rsidR="0035605B" w:rsidRPr="00B619E9">
        <w:rPr>
          <w:rFonts w:eastAsia="Times New Roman" w:cstheme="minorHAnsi"/>
          <w:lang w:val="de-DE"/>
        </w:rPr>
        <w:t xml:space="preserve"> ihrer Arbeit live. Dazu kommen 16 </w:t>
      </w:r>
      <w:r w:rsidR="00017427" w:rsidRPr="00B619E9">
        <w:rPr>
          <w:rFonts w:eastAsia="Times New Roman" w:cstheme="minorHAnsi"/>
          <w:lang w:val="de-DE"/>
        </w:rPr>
        <w:t xml:space="preserve">live und online </w:t>
      </w:r>
      <w:r w:rsidR="0006202C" w:rsidRPr="00B619E9">
        <w:rPr>
          <w:rFonts w:eastAsia="Times New Roman" w:cstheme="minorHAnsi"/>
          <w:lang w:val="de-DE"/>
        </w:rPr>
        <w:t xml:space="preserve">Darbietungen </w:t>
      </w:r>
      <w:r w:rsidR="0035605B" w:rsidRPr="00B619E9">
        <w:rPr>
          <w:rFonts w:eastAsia="Times New Roman" w:cstheme="minorHAnsi"/>
          <w:lang w:val="de-DE"/>
        </w:rPr>
        <w:t>im Rahmen des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i/>
          <w:iCs/>
          <w:lang w:val="de-DE"/>
        </w:rPr>
        <w:t xml:space="preserve">The </w:t>
      </w:r>
      <w:proofErr w:type="spellStart"/>
      <w:r w:rsidR="00CB21C9" w:rsidRPr="00B619E9">
        <w:rPr>
          <w:rFonts w:eastAsia="Times New Roman" w:cstheme="minorHAnsi"/>
          <w:i/>
          <w:iCs/>
          <w:lang w:val="de-DE"/>
        </w:rPr>
        <w:t>Dying</w:t>
      </w:r>
      <w:proofErr w:type="spellEnd"/>
      <w:r w:rsidR="00CB21C9" w:rsidRPr="00B619E9">
        <w:rPr>
          <w:rFonts w:eastAsia="Times New Roman" w:cstheme="minorHAnsi"/>
          <w:i/>
          <w:iCs/>
          <w:lang w:val="de-DE"/>
        </w:rPr>
        <w:t xml:space="preserve"> Swan Project </w:t>
      </w:r>
      <w:r w:rsidR="00CB21C9" w:rsidRPr="00B619E9">
        <w:rPr>
          <w:rFonts w:eastAsia="Times New Roman" w:cstheme="minorHAnsi"/>
          <w:lang w:val="de-DE"/>
        </w:rPr>
        <w:t>de</w:t>
      </w:r>
      <w:r w:rsidR="0035605B" w:rsidRPr="00B619E9">
        <w:rPr>
          <w:rFonts w:eastAsia="Times New Roman" w:cstheme="minorHAnsi"/>
          <w:lang w:val="de-DE"/>
        </w:rPr>
        <w:t>r Kompanie G</w:t>
      </w:r>
      <w:r w:rsidR="00CB21C9" w:rsidRPr="00B619E9">
        <w:rPr>
          <w:rFonts w:eastAsia="Times New Roman" w:cstheme="minorHAnsi"/>
          <w:lang w:val="de-DE"/>
        </w:rPr>
        <w:t>authier Dance</w:t>
      </w:r>
      <w:r w:rsidR="0035605B" w:rsidRPr="00B619E9">
        <w:rPr>
          <w:rFonts w:eastAsia="Times New Roman" w:cstheme="minorHAnsi"/>
          <w:lang w:val="de-DE"/>
        </w:rPr>
        <w:t xml:space="preserve">, </w:t>
      </w:r>
      <w:r w:rsidR="00017427" w:rsidRPr="00B619E9">
        <w:rPr>
          <w:rFonts w:eastAsia="Times New Roman" w:cstheme="minorHAnsi"/>
          <w:lang w:val="de-DE"/>
        </w:rPr>
        <w:t>mit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Mauro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Bigonzetti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, Andonis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Foniadakis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,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Iztik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Galili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, Eric Gauthier, Virginie Brunelle, Edward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Clug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,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Ninine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Linning</w:t>
      </w:r>
      <w:proofErr w:type="spellEnd"/>
      <w:r w:rsidR="0035605B" w:rsidRPr="00B619E9">
        <w:rPr>
          <w:rFonts w:eastAsia="Times New Roman" w:cstheme="minorHAnsi"/>
          <w:b/>
          <w:bCs/>
          <w:lang w:val="de-DE"/>
        </w:rPr>
        <w:t xml:space="preserve"> </w:t>
      </w:r>
      <w:r w:rsidR="0035605B" w:rsidRPr="00B619E9">
        <w:rPr>
          <w:rFonts w:eastAsia="Times New Roman" w:cstheme="minorHAnsi"/>
          <w:lang w:val="de-DE"/>
        </w:rPr>
        <w:t>und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 Constanza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Macras</w:t>
      </w:r>
      <w:proofErr w:type="spellEnd"/>
      <w:r w:rsidR="0035605B" w:rsidRPr="00B619E9">
        <w:rPr>
          <w:rFonts w:eastAsia="Times New Roman" w:cstheme="minorHAnsi"/>
          <w:lang w:val="de-DE"/>
        </w:rPr>
        <w:t>.</w:t>
      </w:r>
    </w:p>
    <w:p w14:paraId="3CFEA29C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0FB10A40" w14:textId="51561D58" w:rsidR="00CB21C9" w:rsidRPr="00B619E9" w:rsidRDefault="0035605B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Mit neuen Arbeiten und beliebten Kultstücken kehren </w:t>
      </w:r>
      <w:r w:rsidR="002B58A2" w:rsidRPr="00B619E9">
        <w:rPr>
          <w:rFonts w:eastAsia="Times New Roman" w:cstheme="minorHAnsi"/>
          <w:lang w:val="de-DE"/>
        </w:rPr>
        <w:t>langjährige</w:t>
      </w:r>
      <w:r w:rsidRPr="00B619E9">
        <w:rPr>
          <w:rFonts w:eastAsia="Times New Roman" w:cstheme="minorHAnsi"/>
          <w:lang w:val="de-DE"/>
        </w:rPr>
        <w:t xml:space="preserve"> Freunde </w:t>
      </w:r>
      <w:r w:rsidR="0006202C" w:rsidRPr="00B619E9">
        <w:rPr>
          <w:rFonts w:eastAsia="Times New Roman" w:cstheme="minorHAnsi"/>
          <w:lang w:val="de-DE"/>
        </w:rPr>
        <w:t xml:space="preserve">des Festivals </w:t>
      </w:r>
      <w:r w:rsidR="002B58A2" w:rsidRPr="00B619E9">
        <w:rPr>
          <w:rFonts w:eastAsia="Times New Roman" w:cstheme="minorHAnsi"/>
          <w:lang w:val="de-DE"/>
        </w:rPr>
        <w:t>nach Bozen</w:t>
      </w:r>
      <w:r w:rsidRPr="00B619E9">
        <w:rPr>
          <w:rFonts w:eastAsia="Times New Roman" w:cstheme="minorHAnsi"/>
          <w:lang w:val="de-DE"/>
        </w:rPr>
        <w:t xml:space="preserve"> zurück</w:t>
      </w:r>
      <w:r w:rsidR="002B58A2" w:rsidRPr="00B619E9">
        <w:rPr>
          <w:rFonts w:eastAsia="Times New Roman" w:cstheme="minorHAnsi"/>
          <w:lang w:val="de-DE"/>
        </w:rPr>
        <w:t xml:space="preserve">: </w:t>
      </w:r>
      <w:r w:rsidR="00CB21C9" w:rsidRPr="00B619E9">
        <w:rPr>
          <w:rFonts w:eastAsia="Times New Roman" w:cstheme="minorHAnsi"/>
          <w:lang w:val="de-DE"/>
        </w:rPr>
        <w:t>Olivier Dubois</w:t>
      </w:r>
      <w:r w:rsidR="00601772" w:rsidRPr="00B619E9">
        <w:rPr>
          <w:rFonts w:eastAsia="Times New Roman" w:cstheme="minorHAnsi"/>
          <w:lang w:val="de-DE"/>
        </w:rPr>
        <w:t xml:space="preserve"> mit seinen </w:t>
      </w:r>
      <w:r w:rsidR="001B355F" w:rsidRPr="00B619E9">
        <w:rPr>
          <w:rFonts w:eastAsia="Times New Roman" w:cstheme="minorHAnsi"/>
          <w:lang w:val="de-DE"/>
        </w:rPr>
        <w:t>abwechslungsreichen</w:t>
      </w:r>
      <w:r w:rsidR="00601772" w:rsidRPr="00B619E9">
        <w:rPr>
          <w:rFonts w:eastAsia="Times New Roman" w:cstheme="minorHAnsi"/>
          <w:lang w:val="de-DE"/>
        </w:rPr>
        <w:t xml:space="preserve"> Projekten, </w:t>
      </w:r>
      <w:r w:rsidR="00CB21C9" w:rsidRPr="00B619E9">
        <w:rPr>
          <w:rFonts w:eastAsia="Times New Roman" w:cstheme="minorHAnsi"/>
          <w:lang w:val="de-DE"/>
        </w:rPr>
        <w:t xml:space="preserve">Alessandro </w:t>
      </w:r>
      <w:proofErr w:type="spellStart"/>
      <w:r w:rsidR="00CB21C9" w:rsidRPr="00B619E9">
        <w:rPr>
          <w:rFonts w:eastAsia="Times New Roman" w:cstheme="minorHAnsi"/>
          <w:lang w:val="de-DE"/>
        </w:rPr>
        <w:t>Sciarroni</w:t>
      </w:r>
      <w:proofErr w:type="spellEnd"/>
      <w:r w:rsidR="00601772" w:rsidRPr="00B619E9">
        <w:rPr>
          <w:rFonts w:eastAsia="Times New Roman" w:cstheme="minorHAnsi"/>
          <w:lang w:val="de-DE"/>
        </w:rPr>
        <w:t>, der sich mit zwei besonderen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601772" w:rsidRPr="00B619E9">
        <w:rPr>
          <w:rFonts w:eastAsia="Times New Roman" w:cstheme="minorHAnsi"/>
          <w:lang w:val="de-DE"/>
        </w:rPr>
        <w:t xml:space="preserve">Werken zurückmeldet, </w:t>
      </w:r>
      <w:proofErr w:type="spellStart"/>
      <w:r w:rsidR="00CB21C9" w:rsidRPr="00B619E9">
        <w:rPr>
          <w:rFonts w:eastAsia="Times New Roman" w:cstheme="minorHAnsi"/>
          <w:lang w:val="de-DE"/>
        </w:rPr>
        <w:t>Lali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Ayguadé</w:t>
      </w:r>
      <w:proofErr w:type="spellEnd"/>
      <w:r w:rsidR="00601772" w:rsidRPr="00B619E9">
        <w:rPr>
          <w:rFonts w:eastAsia="Times New Roman" w:cstheme="minorHAnsi"/>
          <w:lang w:val="de-DE"/>
        </w:rPr>
        <w:t>,</w:t>
      </w:r>
      <w:r w:rsidR="00CB21C9" w:rsidRPr="00B619E9">
        <w:rPr>
          <w:rFonts w:eastAsia="Times New Roman" w:cstheme="minorHAnsi"/>
          <w:lang w:val="de-DE"/>
        </w:rPr>
        <w:t xml:space="preserve"> Mattia Russo </w:t>
      </w:r>
      <w:r w:rsidR="00601772" w:rsidRPr="00B619E9">
        <w:rPr>
          <w:rFonts w:eastAsia="Times New Roman" w:cstheme="minorHAnsi"/>
          <w:lang w:val="de-DE"/>
        </w:rPr>
        <w:t>und</w:t>
      </w:r>
      <w:r w:rsidR="00CB21C9" w:rsidRPr="00B619E9">
        <w:rPr>
          <w:rFonts w:eastAsia="Times New Roman" w:cstheme="minorHAnsi"/>
          <w:lang w:val="de-DE"/>
        </w:rPr>
        <w:t xml:space="preserve"> Antonio de Rosa, </w:t>
      </w:r>
      <w:r w:rsidR="00601772" w:rsidRPr="00B619E9">
        <w:rPr>
          <w:rFonts w:eastAsia="Times New Roman" w:cstheme="minorHAnsi"/>
          <w:lang w:val="de-DE"/>
        </w:rPr>
        <w:t>besser bekannt als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Kor’sia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. </w:t>
      </w:r>
      <w:r w:rsidR="00601772" w:rsidRPr="00B619E9">
        <w:rPr>
          <w:rFonts w:eastAsia="Times New Roman" w:cstheme="minorHAnsi"/>
          <w:lang w:val="de-DE"/>
        </w:rPr>
        <w:t>Ihnen haben wir eine neue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Giselle</w:t>
      </w:r>
      <w:r w:rsidR="00601772" w:rsidRPr="00B619E9">
        <w:rPr>
          <w:rFonts w:eastAsia="Times New Roman" w:cstheme="minorHAnsi"/>
          <w:i/>
          <w:iCs/>
          <w:lang w:val="de-DE"/>
        </w:rPr>
        <w:t xml:space="preserve"> </w:t>
      </w:r>
      <w:r w:rsidR="00601772" w:rsidRPr="00B619E9">
        <w:rPr>
          <w:rFonts w:eastAsia="Times New Roman" w:cstheme="minorHAnsi"/>
          <w:lang w:val="de-DE"/>
        </w:rPr>
        <w:t xml:space="preserve">zu verdanken, die in Madrid 2020 im Rahmen einer Koproduktion mit Tanz Bozen </w:t>
      </w:r>
      <w:r w:rsidR="002B58A2" w:rsidRPr="00B619E9">
        <w:rPr>
          <w:rFonts w:eastAsia="Times New Roman" w:cstheme="minorHAnsi"/>
          <w:lang w:val="de-DE"/>
        </w:rPr>
        <w:t xml:space="preserve">entstand </w:t>
      </w:r>
      <w:r w:rsidR="00601772" w:rsidRPr="00B619E9">
        <w:rPr>
          <w:rFonts w:eastAsia="Times New Roman" w:cstheme="minorHAnsi"/>
          <w:lang w:val="de-DE"/>
        </w:rPr>
        <w:t xml:space="preserve">und die Geschichte des vor unschuldiger Liebe </w:t>
      </w:r>
      <w:r w:rsidR="000D0332" w:rsidRPr="00B619E9">
        <w:rPr>
          <w:rFonts w:eastAsia="Times New Roman" w:cstheme="minorHAnsi"/>
          <w:lang w:val="de-DE"/>
        </w:rPr>
        <w:t>verrückt gewordenen</w:t>
      </w:r>
      <w:r w:rsidR="00601772" w:rsidRPr="00B619E9">
        <w:rPr>
          <w:rFonts w:eastAsia="Times New Roman" w:cstheme="minorHAnsi"/>
          <w:lang w:val="de-DE"/>
        </w:rPr>
        <w:t xml:space="preserve"> Bauernmädchens in die heutige Zeit projiziert. Flüchtige Beziehungen</w:t>
      </w:r>
      <w:r w:rsidR="00A8253F" w:rsidRPr="00B619E9">
        <w:rPr>
          <w:rFonts w:eastAsia="Times New Roman" w:cstheme="minorHAnsi"/>
          <w:lang w:val="de-DE"/>
        </w:rPr>
        <w:t>,</w:t>
      </w:r>
      <w:r w:rsidR="00601772" w:rsidRPr="00B619E9">
        <w:rPr>
          <w:rFonts w:eastAsia="Times New Roman" w:cstheme="minorHAnsi"/>
          <w:lang w:val="de-DE"/>
        </w:rPr>
        <w:t xml:space="preserve"> </w:t>
      </w:r>
      <w:r w:rsidR="00A8253F" w:rsidRPr="00B619E9">
        <w:rPr>
          <w:rFonts w:eastAsia="Times New Roman" w:cstheme="minorHAnsi"/>
          <w:lang w:val="de-DE"/>
        </w:rPr>
        <w:t xml:space="preserve">verzerrt durch neue Technologien, lassen </w:t>
      </w:r>
      <w:r w:rsidR="002B58A2" w:rsidRPr="00B619E9">
        <w:rPr>
          <w:rFonts w:eastAsia="Times New Roman" w:cstheme="minorHAnsi"/>
          <w:lang w:val="de-DE"/>
        </w:rPr>
        <w:t>annehmen</w:t>
      </w:r>
      <w:r w:rsidR="00A8253F" w:rsidRPr="00B619E9">
        <w:rPr>
          <w:rFonts w:eastAsia="Times New Roman" w:cstheme="minorHAnsi"/>
          <w:lang w:val="de-DE"/>
        </w:rPr>
        <w:t>, dass die reine Liebe von Giselle heute gar nicht mehr möglich ist.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A8253F" w:rsidRPr="00B619E9">
        <w:rPr>
          <w:rFonts w:eastAsia="Times New Roman" w:cstheme="minorHAnsi"/>
          <w:lang w:val="de-DE"/>
        </w:rPr>
        <w:t xml:space="preserve">Oder doch? </w:t>
      </w:r>
      <w:r w:rsidR="00CB21C9" w:rsidRPr="00B619E9">
        <w:rPr>
          <w:rFonts w:eastAsia="Times New Roman" w:cstheme="minorHAnsi"/>
          <w:lang w:val="de-DE"/>
        </w:rPr>
        <w:t>(</w:t>
      </w:r>
      <w:r w:rsidR="008F066D" w:rsidRPr="00B619E9">
        <w:rPr>
          <w:rFonts w:eastAsia="Times New Roman" w:cstheme="minorHAnsi"/>
          <w:lang w:val="de-DE"/>
        </w:rPr>
        <w:t xml:space="preserve">Stadttheater, </w:t>
      </w:r>
      <w:r w:rsidR="0006202C" w:rsidRPr="00B619E9">
        <w:rPr>
          <w:rFonts w:eastAsia="Times New Roman" w:cstheme="minorHAnsi"/>
          <w:lang w:val="de-DE"/>
        </w:rPr>
        <w:t xml:space="preserve">18. Juli, </w:t>
      </w:r>
      <w:r w:rsidR="00B619E9" w:rsidRPr="00B619E9">
        <w:rPr>
          <w:rFonts w:eastAsia="Times New Roman" w:cstheme="minorHAnsi"/>
          <w:lang w:val="de-DE"/>
        </w:rPr>
        <w:t xml:space="preserve">21.00 Uhr </w:t>
      </w:r>
      <w:r w:rsidR="005E6D9E" w:rsidRPr="00B619E9">
        <w:rPr>
          <w:rFonts w:eastAsia="Times New Roman" w:cstheme="minorHAnsi"/>
          <w:lang w:val="de-DE"/>
        </w:rPr>
        <w:t>italienische Erstaufführung)</w:t>
      </w:r>
      <w:r w:rsidR="00CB21C9" w:rsidRPr="00B619E9">
        <w:rPr>
          <w:rFonts w:eastAsia="Times New Roman" w:cstheme="minorHAnsi"/>
          <w:lang w:val="de-DE"/>
        </w:rPr>
        <w:t> </w:t>
      </w:r>
    </w:p>
    <w:p w14:paraId="15E2E8FB" w14:textId="24936F9E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3D10B3B5" w14:textId="6FB0A7B6" w:rsidR="00CB21C9" w:rsidRPr="00B619E9" w:rsidRDefault="005E6D9E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Am 20. Juli steht </w:t>
      </w:r>
      <w:r w:rsidR="0006202C" w:rsidRPr="00B619E9">
        <w:rPr>
          <w:rFonts w:eastAsia="Times New Roman" w:cstheme="minorHAnsi"/>
          <w:lang w:val="de-DE"/>
        </w:rPr>
        <w:t>mit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Come Out</w:t>
      </w:r>
      <w:r w:rsidR="0006202C" w:rsidRPr="00B619E9">
        <w:rPr>
          <w:rFonts w:eastAsia="Times New Roman" w:cstheme="minorHAnsi"/>
          <w:i/>
          <w:iCs/>
          <w:lang w:val="de-DE"/>
        </w:rPr>
        <w:t xml:space="preserve"> </w:t>
      </w:r>
      <w:r w:rsidR="0006202C" w:rsidRPr="00B619E9">
        <w:rPr>
          <w:rFonts w:eastAsia="Times New Roman" w:cstheme="minorHAnsi"/>
          <w:lang w:val="de-DE"/>
        </w:rPr>
        <w:t xml:space="preserve">eine weitere italienische Premiere auf dem Programm: ein </w:t>
      </w:r>
      <w:r w:rsidR="002B58A2" w:rsidRPr="00B619E9">
        <w:rPr>
          <w:rFonts w:eastAsia="Times New Roman" w:cstheme="minorHAnsi"/>
          <w:lang w:val="de-DE"/>
        </w:rPr>
        <w:t>scharfzüngige</w:t>
      </w:r>
      <w:r w:rsidR="0006202C" w:rsidRPr="00B619E9">
        <w:rPr>
          <w:rFonts w:eastAsia="Times New Roman" w:cstheme="minorHAnsi"/>
          <w:lang w:val="de-DE"/>
        </w:rPr>
        <w:t>s</w:t>
      </w:r>
      <w:r w:rsidR="00C4420C" w:rsidRPr="00B619E9">
        <w:rPr>
          <w:rFonts w:eastAsia="Times New Roman" w:cstheme="minorHAnsi"/>
          <w:lang w:val="de-DE"/>
        </w:rPr>
        <w:t xml:space="preserve"> Werk von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lang w:val="de-DE"/>
        </w:rPr>
        <w:t>Olivier Dubois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4420C" w:rsidRPr="00B619E9">
        <w:rPr>
          <w:rFonts w:eastAsia="Times New Roman" w:cstheme="minorHAnsi"/>
          <w:lang w:val="de-DE"/>
        </w:rPr>
        <w:t>für das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Ballet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de Lorraine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4420C" w:rsidRPr="00B619E9">
        <w:rPr>
          <w:rFonts w:eastAsia="Times New Roman" w:cstheme="minorHAnsi"/>
          <w:lang w:val="de-DE"/>
        </w:rPr>
        <w:t>zu den Klängen der gleichnamigen Komposition von</w:t>
      </w:r>
      <w:r w:rsidR="00CB21C9" w:rsidRPr="00B619E9">
        <w:rPr>
          <w:rFonts w:eastAsia="Times New Roman" w:cstheme="minorHAnsi"/>
          <w:lang w:val="de-DE"/>
        </w:rPr>
        <w:t xml:space="preserve"> Steve Reich</w:t>
      </w:r>
      <w:r w:rsidR="00C4420C" w:rsidRPr="00B619E9">
        <w:rPr>
          <w:rFonts w:eastAsia="Times New Roman" w:cstheme="minorHAnsi"/>
          <w:lang w:val="de-DE"/>
        </w:rPr>
        <w:t>, neu arrangiert von</w:t>
      </w:r>
      <w:r w:rsidR="00CB21C9" w:rsidRPr="00B619E9">
        <w:rPr>
          <w:rFonts w:eastAsia="Times New Roman" w:cstheme="minorHAnsi"/>
          <w:lang w:val="de-DE"/>
        </w:rPr>
        <w:t xml:space="preserve"> François </w:t>
      </w:r>
      <w:proofErr w:type="spellStart"/>
      <w:r w:rsidR="00CB21C9" w:rsidRPr="00B619E9">
        <w:rPr>
          <w:rFonts w:eastAsia="Times New Roman" w:cstheme="minorHAnsi"/>
          <w:lang w:val="de-DE"/>
        </w:rPr>
        <w:t>Caffenne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. </w:t>
      </w:r>
      <w:r w:rsidR="002925AB" w:rsidRPr="00B619E9">
        <w:rPr>
          <w:rFonts w:eastAsia="Times New Roman" w:cstheme="minorHAnsi"/>
          <w:lang w:val="de-DE"/>
        </w:rPr>
        <w:t xml:space="preserve">Die grelle, pink dominierte Massenchoreografie </w:t>
      </w:r>
      <w:r w:rsidR="002B58A2" w:rsidRPr="00B619E9">
        <w:rPr>
          <w:rFonts w:eastAsia="Times New Roman" w:cstheme="minorHAnsi"/>
          <w:lang w:val="de-DE"/>
        </w:rPr>
        <w:t>lehnt sich</w:t>
      </w:r>
      <w:r w:rsidR="002925AB" w:rsidRPr="00B619E9">
        <w:rPr>
          <w:rFonts w:eastAsia="Times New Roman" w:cstheme="minorHAnsi"/>
          <w:lang w:val="de-DE"/>
        </w:rPr>
        <w:t xml:space="preserve"> gegen das Leben und seine </w:t>
      </w:r>
      <w:r w:rsidR="002B58A2" w:rsidRPr="00B619E9">
        <w:rPr>
          <w:rFonts w:eastAsia="Times New Roman" w:cstheme="minorHAnsi"/>
          <w:lang w:val="de-DE"/>
        </w:rPr>
        <w:t>Unwegsamkeit auf</w:t>
      </w:r>
      <w:r w:rsidR="002925AB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lang w:val="de-DE"/>
        </w:rPr>
        <w:t>(</w:t>
      </w:r>
      <w:r w:rsidR="00C4420C" w:rsidRPr="00B619E9">
        <w:rPr>
          <w:rFonts w:eastAsia="Times New Roman" w:cstheme="minorHAnsi"/>
          <w:lang w:val="de-DE"/>
        </w:rPr>
        <w:t>Stadttheater</w:t>
      </w:r>
      <w:r w:rsidR="0006202C" w:rsidRPr="00B619E9">
        <w:rPr>
          <w:rFonts w:eastAsia="Times New Roman" w:cstheme="minorHAnsi"/>
          <w:lang w:val="de-DE"/>
        </w:rPr>
        <w:t>, 20. Juli, ?? Uhr</w:t>
      </w:r>
      <w:r w:rsidR="00CB21C9" w:rsidRPr="00B619E9">
        <w:rPr>
          <w:rFonts w:eastAsia="Times New Roman" w:cstheme="minorHAnsi"/>
          <w:lang w:val="de-DE"/>
        </w:rPr>
        <w:t xml:space="preserve">). </w:t>
      </w:r>
      <w:r w:rsidR="002925AB" w:rsidRPr="00B619E9">
        <w:rPr>
          <w:rFonts w:eastAsia="Times New Roman" w:cstheme="minorHAnsi"/>
          <w:lang w:val="de-DE"/>
        </w:rPr>
        <w:t xml:space="preserve">Zu sehen ist </w:t>
      </w:r>
      <w:r w:rsidR="00CB21C9" w:rsidRPr="00B619E9">
        <w:rPr>
          <w:rFonts w:eastAsia="Times New Roman" w:cstheme="minorHAnsi"/>
          <w:lang w:val="de-DE"/>
        </w:rPr>
        <w:t xml:space="preserve">Olivier Dubois </w:t>
      </w:r>
      <w:r w:rsidR="002925AB" w:rsidRPr="00B619E9">
        <w:rPr>
          <w:rFonts w:eastAsia="Times New Roman" w:cstheme="minorHAnsi"/>
          <w:lang w:val="de-DE"/>
        </w:rPr>
        <w:t>außerdem als Interpret in seiner provokanten Duo-Performance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Prêt</w:t>
      </w:r>
      <w:proofErr w:type="spellEnd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 xml:space="preserve"> à </w:t>
      </w:r>
      <w:proofErr w:type="spellStart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baiser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r w:rsidR="002925AB" w:rsidRPr="00B619E9">
        <w:rPr>
          <w:rFonts w:eastAsia="Times New Roman" w:cstheme="minorHAnsi"/>
          <w:lang w:val="de-DE"/>
        </w:rPr>
        <w:t xml:space="preserve">zur Musik von </w:t>
      </w:r>
      <w:r w:rsidR="002925AB" w:rsidRPr="00B619E9">
        <w:rPr>
          <w:rFonts w:eastAsia="Times New Roman" w:cstheme="minorHAnsi"/>
          <w:i/>
          <w:iCs/>
          <w:lang w:val="de-DE"/>
        </w:rPr>
        <w:t xml:space="preserve">Le </w:t>
      </w:r>
      <w:proofErr w:type="spellStart"/>
      <w:r w:rsidR="00B619E9" w:rsidRPr="00B619E9">
        <w:rPr>
          <w:rFonts w:eastAsia="Times New Roman" w:cstheme="minorHAnsi"/>
          <w:i/>
          <w:iCs/>
          <w:lang w:val="de-DE"/>
        </w:rPr>
        <w:t>S</w:t>
      </w:r>
      <w:r w:rsidR="002925AB" w:rsidRPr="00B619E9">
        <w:rPr>
          <w:rFonts w:eastAsia="Times New Roman" w:cstheme="minorHAnsi"/>
          <w:i/>
          <w:iCs/>
          <w:lang w:val="de-DE"/>
        </w:rPr>
        <w:t>acre</w:t>
      </w:r>
      <w:proofErr w:type="spellEnd"/>
      <w:r w:rsidR="002925AB" w:rsidRPr="00B619E9">
        <w:rPr>
          <w:rFonts w:eastAsia="Times New Roman" w:cstheme="minorHAnsi"/>
          <w:i/>
          <w:iCs/>
          <w:lang w:val="de-DE"/>
        </w:rPr>
        <w:t xml:space="preserve"> du </w:t>
      </w:r>
      <w:proofErr w:type="spellStart"/>
      <w:r w:rsidR="002925AB" w:rsidRPr="00B619E9">
        <w:rPr>
          <w:rFonts w:eastAsia="Times New Roman" w:cstheme="minorHAnsi"/>
          <w:i/>
          <w:iCs/>
          <w:lang w:val="de-DE"/>
        </w:rPr>
        <w:t>printemps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r w:rsidR="002925AB" w:rsidRPr="00B619E9">
        <w:rPr>
          <w:rFonts w:eastAsia="Times New Roman" w:cstheme="minorHAnsi"/>
          <w:lang w:val="de-DE"/>
        </w:rPr>
        <w:t xml:space="preserve"> von Igor </w:t>
      </w:r>
      <w:r w:rsidR="00CB21C9" w:rsidRPr="00B619E9">
        <w:rPr>
          <w:rFonts w:eastAsia="Times New Roman" w:cstheme="minorHAnsi"/>
          <w:lang w:val="de-DE"/>
        </w:rPr>
        <w:t>Stra</w:t>
      </w:r>
      <w:r w:rsidR="002925AB" w:rsidRPr="00B619E9">
        <w:rPr>
          <w:rFonts w:eastAsia="Times New Roman" w:cstheme="minorHAnsi"/>
          <w:lang w:val="de-DE"/>
        </w:rPr>
        <w:t>w</w:t>
      </w:r>
      <w:r w:rsidR="00CB21C9" w:rsidRPr="00B619E9">
        <w:rPr>
          <w:rFonts w:eastAsia="Times New Roman" w:cstheme="minorHAnsi"/>
          <w:lang w:val="de-DE"/>
        </w:rPr>
        <w:t>insky</w:t>
      </w:r>
      <w:r w:rsidR="002925AB" w:rsidRPr="00B619E9">
        <w:rPr>
          <w:rFonts w:eastAsia="Times New Roman" w:cstheme="minorHAnsi"/>
          <w:lang w:val="de-DE"/>
        </w:rPr>
        <w:t xml:space="preserve">, dessen Todestag sich heuer zum 50. Mal jährt </w:t>
      </w:r>
      <w:r w:rsidR="00CB21C9" w:rsidRPr="00B619E9">
        <w:rPr>
          <w:rFonts w:eastAsia="Times New Roman" w:cstheme="minorHAnsi"/>
          <w:lang w:val="de-DE"/>
        </w:rPr>
        <w:t>(</w:t>
      </w:r>
      <w:r w:rsidR="002925AB" w:rsidRPr="00B619E9">
        <w:rPr>
          <w:rFonts w:eastAsia="Times New Roman" w:cstheme="minorHAnsi"/>
          <w:lang w:val="de-DE"/>
        </w:rPr>
        <w:t>Stiftung</w:t>
      </w:r>
      <w:r w:rsidR="00CB21C9" w:rsidRPr="00B619E9">
        <w:rPr>
          <w:rFonts w:eastAsia="Times New Roman" w:cstheme="minorHAnsi"/>
          <w:lang w:val="de-DE"/>
        </w:rPr>
        <w:t xml:space="preserve"> Antonio </w:t>
      </w:r>
      <w:proofErr w:type="spellStart"/>
      <w:r w:rsidR="00CB21C9" w:rsidRPr="00B619E9">
        <w:rPr>
          <w:rFonts w:eastAsia="Times New Roman" w:cstheme="minorHAnsi"/>
          <w:lang w:val="de-DE"/>
        </w:rPr>
        <w:t>dalle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Nogare</w:t>
      </w:r>
      <w:proofErr w:type="spellEnd"/>
      <w:r w:rsidR="00CB21C9" w:rsidRPr="00B619E9">
        <w:rPr>
          <w:rFonts w:eastAsia="Times New Roman" w:cstheme="minorHAnsi"/>
          <w:lang w:val="de-DE"/>
        </w:rPr>
        <w:t>, 21</w:t>
      </w:r>
      <w:r w:rsidR="002925AB" w:rsidRPr="00B619E9">
        <w:rPr>
          <w:rFonts w:eastAsia="Times New Roman" w:cstheme="minorHAnsi"/>
          <w:lang w:val="de-DE"/>
        </w:rPr>
        <w:t>. Juli</w:t>
      </w:r>
      <w:r w:rsidR="0006202C" w:rsidRPr="00B619E9">
        <w:rPr>
          <w:rFonts w:eastAsia="Times New Roman" w:cstheme="minorHAnsi"/>
          <w:lang w:val="de-DE"/>
        </w:rPr>
        <w:t>, ?? Uhr</w:t>
      </w:r>
      <w:r w:rsidR="00CB21C9" w:rsidRPr="00B619E9">
        <w:rPr>
          <w:rFonts w:eastAsia="Times New Roman" w:cstheme="minorHAnsi"/>
          <w:lang w:val="de-DE"/>
        </w:rPr>
        <w:t xml:space="preserve">) </w:t>
      </w:r>
      <w:r w:rsidR="002925AB" w:rsidRPr="00B619E9">
        <w:rPr>
          <w:rFonts w:eastAsia="Times New Roman" w:cstheme="minorHAnsi"/>
          <w:lang w:val="de-DE"/>
        </w:rPr>
        <w:t xml:space="preserve">und als Autor und Interpret seiner Version von </w:t>
      </w:r>
      <w:r w:rsidR="002925AB" w:rsidRPr="00B619E9">
        <w:rPr>
          <w:rFonts w:eastAsia="Times New Roman" w:cstheme="minorHAnsi"/>
          <w:i/>
          <w:iCs/>
          <w:lang w:val="de-DE"/>
        </w:rPr>
        <w:t>Der sterbende Schwan</w:t>
      </w:r>
      <w:r w:rsidR="002925AB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lang w:val="de-DE"/>
        </w:rPr>
        <w:t>(</w:t>
      </w:r>
      <w:r w:rsidR="002925AB" w:rsidRPr="00B619E9">
        <w:rPr>
          <w:rFonts w:eastAsia="Times New Roman" w:cstheme="minorHAnsi"/>
          <w:lang w:val="de-DE"/>
        </w:rPr>
        <w:t>Studiotheater, 20.</w:t>
      </w:r>
      <w:r w:rsidR="002B58A2" w:rsidRPr="00B619E9">
        <w:rPr>
          <w:rFonts w:eastAsia="Times New Roman" w:cstheme="minorHAnsi"/>
          <w:lang w:val="de-DE"/>
        </w:rPr>
        <w:t xml:space="preserve"> </w:t>
      </w:r>
      <w:r w:rsidR="002925AB" w:rsidRPr="00B619E9">
        <w:rPr>
          <w:rFonts w:eastAsia="Times New Roman" w:cstheme="minorHAnsi"/>
          <w:lang w:val="de-DE"/>
        </w:rPr>
        <w:t>Juli</w:t>
      </w:r>
      <w:r w:rsidR="0006202C" w:rsidRPr="00B619E9">
        <w:rPr>
          <w:rFonts w:eastAsia="Times New Roman" w:cstheme="minorHAnsi"/>
          <w:lang w:val="de-DE"/>
        </w:rPr>
        <w:t>, ?? Uhr</w:t>
      </w:r>
      <w:r w:rsidR="00CB21C9" w:rsidRPr="00B619E9">
        <w:rPr>
          <w:rFonts w:eastAsia="Times New Roman" w:cstheme="minorHAnsi"/>
          <w:lang w:val="de-DE"/>
        </w:rPr>
        <w:t>)</w:t>
      </w:r>
      <w:r w:rsidR="002925AB" w:rsidRPr="00B619E9">
        <w:rPr>
          <w:rFonts w:eastAsia="Times New Roman" w:cstheme="minorHAnsi"/>
          <w:lang w:val="de-DE"/>
        </w:rPr>
        <w:t xml:space="preserve">. </w:t>
      </w:r>
    </w:p>
    <w:p w14:paraId="44CB0E61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3CF38118" w14:textId="26090BF9" w:rsidR="00CB21C9" w:rsidRPr="00B619E9" w:rsidRDefault="00064923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Der Tradition bleiben wir auch mit </w:t>
      </w:r>
      <w:r w:rsidRPr="00B619E9">
        <w:rPr>
          <w:rFonts w:eastAsia="Times New Roman" w:cstheme="minorHAnsi"/>
          <w:b/>
          <w:bCs/>
          <w:lang w:val="de-DE"/>
        </w:rPr>
        <w:t xml:space="preserve">Alessandro </w:t>
      </w:r>
      <w:proofErr w:type="spellStart"/>
      <w:r w:rsidRPr="00B619E9">
        <w:rPr>
          <w:rFonts w:eastAsia="Times New Roman" w:cstheme="minorHAnsi"/>
          <w:b/>
          <w:bCs/>
          <w:lang w:val="de-DE"/>
        </w:rPr>
        <w:t>Sciarronis</w:t>
      </w:r>
      <w:proofErr w:type="spellEnd"/>
      <w:r w:rsidRPr="00B619E9">
        <w:rPr>
          <w:rFonts w:eastAsia="Times New Roman" w:cstheme="minorHAnsi"/>
          <w:b/>
          <w:bCs/>
          <w:lang w:val="de-DE"/>
        </w:rPr>
        <w:t xml:space="preserve"> Folk-s</w:t>
      </w:r>
      <w:r w:rsidRPr="00B619E9">
        <w:rPr>
          <w:rFonts w:eastAsia="Times New Roman" w:cstheme="minorHAnsi"/>
          <w:lang w:val="de-DE"/>
        </w:rPr>
        <w:t xml:space="preserve"> treu, </w:t>
      </w:r>
      <w:r w:rsidR="002B58A2" w:rsidRPr="00B619E9">
        <w:rPr>
          <w:rFonts w:eastAsia="Times New Roman" w:cstheme="minorHAnsi"/>
          <w:lang w:val="de-DE"/>
        </w:rPr>
        <w:t>das sich zu einem „Blockbuster“ im zeitgenössischen Tanz etabliert hat</w:t>
      </w:r>
      <w:r w:rsidRPr="00B619E9">
        <w:rPr>
          <w:rFonts w:eastAsia="Times New Roman" w:cstheme="minorHAnsi"/>
          <w:lang w:val="de-DE"/>
        </w:rPr>
        <w:t xml:space="preserve">. </w:t>
      </w:r>
      <w:r w:rsidR="0006202C" w:rsidRPr="00B619E9">
        <w:rPr>
          <w:rFonts w:eastAsia="Times New Roman" w:cstheme="minorHAnsi"/>
          <w:lang w:val="de-DE"/>
        </w:rPr>
        <w:t>Ü</w:t>
      </w:r>
      <w:r w:rsidRPr="00B619E9">
        <w:rPr>
          <w:rFonts w:eastAsia="Times New Roman" w:cstheme="minorHAnsi"/>
          <w:lang w:val="de-DE"/>
        </w:rPr>
        <w:t xml:space="preserve">ber </w:t>
      </w:r>
      <w:r w:rsidR="002B58A2" w:rsidRPr="00B619E9">
        <w:rPr>
          <w:rFonts w:eastAsia="Times New Roman" w:cstheme="minorHAnsi"/>
          <w:lang w:val="de-DE"/>
        </w:rPr>
        <w:t>seine</w:t>
      </w:r>
      <w:r w:rsidRPr="00B619E9">
        <w:rPr>
          <w:rFonts w:eastAsia="Times New Roman" w:cstheme="minorHAnsi"/>
          <w:lang w:val="de-DE"/>
        </w:rPr>
        <w:t xml:space="preserve"> Perfomance </w:t>
      </w:r>
      <w:r w:rsidR="0006202C" w:rsidRPr="00B619E9">
        <w:rPr>
          <w:rFonts w:eastAsia="Times New Roman" w:cstheme="minorHAnsi"/>
          <w:lang w:val="de-DE"/>
        </w:rPr>
        <w:t xml:space="preserve">nähert sich der Künstler </w:t>
      </w:r>
      <w:r w:rsidRPr="00B619E9">
        <w:rPr>
          <w:rFonts w:eastAsia="Times New Roman" w:cstheme="minorHAnsi"/>
          <w:lang w:val="de-DE"/>
        </w:rPr>
        <w:t xml:space="preserve">dem traditionellen Tiroler Schuhplattler an. Bereits vor fünf Jahren wurde das Stück im </w:t>
      </w:r>
      <w:proofErr w:type="spellStart"/>
      <w:r w:rsidRPr="00B619E9">
        <w:rPr>
          <w:rFonts w:eastAsia="Times New Roman" w:cstheme="minorHAnsi"/>
          <w:lang w:val="de-DE"/>
        </w:rPr>
        <w:t>Museion</w:t>
      </w:r>
      <w:proofErr w:type="spellEnd"/>
      <w:r w:rsidRPr="00B619E9">
        <w:rPr>
          <w:rFonts w:eastAsia="Times New Roman" w:cstheme="minorHAnsi"/>
          <w:lang w:val="de-DE"/>
        </w:rPr>
        <w:t xml:space="preserve"> gezeigt, </w:t>
      </w:r>
      <w:r w:rsidR="002B58A2" w:rsidRPr="00B619E9">
        <w:rPr>
          <w:rFonts w:eastAsia="Times New Roman" w:cstheme="minorHAnsi"/>
          <w:lang w:val="de-DE"/>
        </w:rPr>
        <w:t>in diesem Jahr wird es im</w:t>
      </w:r>
      <w:r w:rsidRPr="00B619E9">
        <w:rPr>
          <w:rFonts w:eastAsia="Times New Roman" w:cstheme="minorHAnsi"/>
          <w:lang w:val="de-DE"/>
        </w:rPr>
        <w:t xml:space="preserve"> Großen Saal des Stadttheaters </w:t>
      </w:r>
      <w:r w:rsidR="002B58A2" w:rsidRPr="00B619E9">
        <w:rPr>
          <w:rFonts w:eastAsia="Times New Roman" w:cstheme="minorHAnsi"/>
          <w:lang w:val="de-DE"/>
        </w:rPr>
        <w:t>zu sehen sein</w:t>
      </w:r>
      <w:r w:rsidRPr="00B619E9">
        <w:rPr>
          <w:rFonts w:eastAsia="Times New Roman" w:cstheme="minorHAnsi"/>
          <w:lang w:val="de-DE"/>
        </w:rPr>
        <w:t xml:space="preserve"> (</w:t>
      </w:r>
      <w:r w:rsidR="0006202C" w:rsidRPr="00B619E9">
        <w:rPr>
          <w:rFonts w:eastAsia="Times New Roman" w:cstheme="minorHAnsi"/>
          <w:lang w:val="de-DE"/>
        </w:rPr>
        <w:t xml:space="preserve">Stadttheater, </w:t>
      </w:r>
      <w:r w:rsidRPr="00B619E9">
        <w:rPr>
          <w:rFonts w:eastAsia="Times New Roman" w:cstheme="minorHAnsi"/>
          <w:lang w:val="de-DE"/>
        </w:rPr>
        <w:t>24. Juli</w:t>
      </w:r>
      <w:r w:rsidR="0006202C" w:rsidRPr="00B619E9">
        <w:rPr>
          <w:rFonts w:eastAsia="Times New Roman" w:cstheme="minorHAnsi"/>
          <w:lang w:val="de-DE"/>
        </w:rPr>
        <w:t>, ?? Uhr</w:t>
      </w:r>
      <w:r w:rsidRPr="00B619E9">
        <w:rPr>
          <w:rFonts w:eastAsia="Times New Roman" w:cstheme="minorHAnsi"/>
          <w:lang w:val="de-DE"/>
        </w:rPr>
        <w:t xml:space="preserve">). Ein weiteres, </w:t>
      </w:r>
      <w:r w:rsidR="002860F2" w:rsidRPr="00B619E9">
        <w:rPr>
          <w:rFonts w:eastAsia="Times New Roman" w:cstheme="minorHAnsi"/>
          <w:lang w:val="de-DE"/>
        </w:rPr>
        <w:t>faszinierendes</w:t>
      </w:r>
      <w:r w:rsidRPr="00B619E9">
        <w:rPr>
          <w:rFonts w:eastAsia="Times New Roman" w:cstheme="minorHAnsi"/>
          <w:lang w:val="de-DE"/>
        </w:rPr>
        <w:t xml:space="preserve"> Werk des Preisträgers des Goldenen Löwen von Venedig 2019 ist </w:t>
      </w:r>
      <w:proofErr w:type="spellStart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Dialogo</w:t>
      </w:r>
      <w:proofErr w:type="spellEnd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Terzo</w:t>
      </w:r>
      <w:proofErr w:type="spellEnd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 xml:space="preserve">: In a </w:t>
      </w:r>
      <w:proofErr w:type="spellStart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landscape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für das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CollettivO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CineticO</w:t>
      </w:r>
      <w:proofErr w:type="spellEnd"/>
      <w:r w:rsidRPr="00B619E9">
        <w:rPr>
          <w:rFonts w:eastAsia="Times New Roman" w:cstheme="minorHAnsi"/>
          <w:lang w:val="de-DE"/>
        </w:rPr>
        <w:t>, zur gleichnamigen Partitur von</w:t>
      </w:r>
      <w:r w:rsidR="00CB21C9" w:rsidRPr="00B619E9">
        <w:rPr>
          <w:rFonts w:eastAsia="Times New Roman" w:cstheme="minorHAnsi"/>
          <w:lang w:val="de-DE"/>
        </w:rPr>
        <w:t xml:space="preserve"> John Cage. </w:t>
      </w:r>
      <w:r w:rsidR="002860F2" w:rsidRPr="00B619E9">
        <w:rPr>
          <w:rFonts w:eastAsia="Times New Roman" w:cstheme="minorHAnsi"/>
          <w:lang w:val="de-DE"/>
        </w:rPr>
        <w:t xml:space="preserve">Das fließende, meditative Spiel mit dem </w:t>
      </w:r>
      <w:r w:rsidR="002B58A2" w:rsidRPr="00B619E9">
        <w:rPr>
          <w:rFonts w:eastAsia="Times New Roman" w:cstheme="minorHAnsi"/>
          <w:lang w:val="de-DE"/>
        </w:rPr>
        <w:t>Hula-Hoop</w:t>
      </w:r>
      <w:r w:rsidR="002860F2" w:rsidRPr="00B619E9">
        <w:rPr>
          <w:rFonts w:eastAsia="Times New Roman" w:cstheme="minorHAnsi"/>
          <w:lang w:val="de-DE"/>
        </w:rPr>
        <w:t xml:space="preserve">-Reifen </w:t>
      </w:r>
      <w:r w:rsidR="002B58A2" w:rsidRPr="00B619E9">
        <w:rPr>
          <w:rFonts w:eastAsia="Times New Roman" w:cstheme="minorHAnsi"/>
          <w:lang w:val="de-DE"/>
        </w:rPr>
        <w:t xml:space="preserve">ist eingebettet in die Naturlandschaft rund um den Kalterer See </w:t>
      </w:r>
      <w:r w:rsidR="00D33A98" w:rsidRPr="00B619E9">
        <w:rPr>
          <w:rFonts w:eastAsia="Times New Roman" w:cstheme="minorHAnsi"/>
          <w:lang w:val="de-DE"/>
        </w:rPr>
        <w:t>(</w:t>
      </w:r>
      <w:r w:rsidR="002860F2" w:rsidRPr="00B619E9">
        <w:rPr>
          <w:rFonts w:eastAsia="Times New Roman" w:cstheme="minorHAnsi"/>
          <w:lang w:val="de-DE"/>
        </w:rPr>
        <w:t>Kellerei</w:t>
      </w:r>
      <w:r w:rsidR="00080EDD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080EDD" w:rsidRPr="00B619E9">
        <w:rPr>
          <w:rFonts w:eastAsia="Times New Roman" w:cstheme="minorHAnsi"/>
          <w:lang w:val="de-DE"/>
        </w:rPr>
        <w:t>Kettm</w:t>
      </w:r>
      <w:r w:rsidR="00C72C18" w:rsidRPr="00B619E9">
        <w:rPr>
          <w:rFonts w:eastAsia="Times New Roman" w:cstheme="minorHAnsi"/>
          <w:lang w:val="de-DE"/>
        </w:rPr>
        <w:t>e</w:t>
      </w:r>
      <w:r w:rsidR="00080EDD" w:rsidRPr="00B619E9">
        <w:rPr>
          <w:rFonts w:eastAsia="Times New Roman" w:cstheme="minorHAnsi"/>
          <w:lang w:val="de-DE"/>
        </w:rPr>
        <w:t>ir</w:t>
      </w:r>
      <w:proofErr w:type="spellEnd"/>
      <w:r w:rsidR="002B58A2" w:rsidRPr="00B619E9">
        <w:rPr>
          <w:rFonts w:eastAsia="Times New Roman" w:cstheme="minorHAnsi"/>
          <w:lang w:val="de-DE"/>
        </w:rPr>
        <w:t>,</w:t>
      </w:r>
      <w:r w:rsidR="00D33A98" w:rsidRPr="00B619E9">
        <w:rPr>
          <w:rFonts w:eastAsia="Times New Roman" w:cstheme="minorHAnsi"/>
          <w:lang w:val="de-DE"/>
        </w:rPr>
        <w:t xml:space="preserve"> </w:t>
      </w:r>
      <w:r w:rsidR="00B619E9" w:rsidRPr="00B619E9">
        <w:rPr>
          <w:rFonts w:eastAsia="Times New Roman" w:cstheme="minorHAnsi"/>
          <w:lang w:val="de-DE"/>
        </w:rPr>
        <w:t>17</w:t>
      </w:r>
      <w:r w:rsidR="00B619E9" w:rsidRPr="00B619E9">
        <w:rPr>
          <w:rFonts w:eastAsia="Times New Roman" w:cstheme="minorHAnsi"/>
          <w:lang w:val="de-DE"/>
        </w:rPr>
        <w:t xml:space="preserve">. </w:t>
      </w:r>
      <w:r w:rsidR="00D33A98" w:rsidRPr="00B619E9">
        <w:rPr>
          <w:rFonts w:eastAsia="Times New Roman" w:cstheme="minorHAnsi"/>
          <w:lang w:val="de-DE"/>
        </w:rPr>
        <w:t>Juli,</w:t>
      </w:r>
      <w:r w:rsidR="002B58A2" w:rsidRPr="00B619E9">
        <w:rPr>
          <w:rFonts w:eastAsia="Times New Roman" w:cstheme="minorHAnsi"/>
          <w:lang w:val="de-DE"/>
        </w:rPr>
        <w:t xml:space="preserve"> </w:t>
      </w:r>
      <w:r w:rsidR="00080EDD" w:rsidRPr="00B619E9">
        <w:rPr>
          <w:rFonts w:eastAsia="Times New Roman" w:cstheme="minorHAnsi"/>
          <w:lang w:val="de-DE"/>
        </w:rPr>
        <w:t>17 Uhr).</w:t>
      </w:r>
    </w:p>
    <w:p w14:paraId="64AC5819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42BCA3E1" w14:textId="5EC10459" w:rsidR="00CB21C9" w:rsidRPr="00B619E9" w:rsidRDefault="00D33A98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>Auch die</w:t>
      </w:r>
      <w:r w:rsidR="0098536E" w:rsidRPr="00B619E9">
        <w:rPr>
          <w:rFonts w:eastAsia="Times New Roman" w:cstheme="minorHAnsi"/>
          <w:lang w:val="de-DE"/>
        </w:rPr>
        <w:t xml:space="preserve"> katalanische Starchoreografin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Lali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Ayguadé</w:t>
      </w:r>
      <w:proofErr w:type="spellEnd"/>
      <w:r w:rsidR="0098536E" w:rsidRPr="00B619E9">
        <w:rPr>
          <w:rFonts w:eastAsia="Times New Roman" w:cstheme="minorHAnsi"/>
          <w:lang w:val="de-DE"/>
        </w:rPr>
        <w:t xml:space="preserve"> ist </w:t>
      </w:r>
      <w:r w:rsidRPr="00B619E9">
        <w:rPr>
          <w:rFonts w:eastAsia="Times New Roman" w:cstheme="minorHAnsi"/>
          <w:lang w:val="de-DE"/>
        </w:rPr>
        <w:t xml:space="preserve">nicht zum ersten Mal Gast in </w:t>
      </w:r>
      <w:r w:rsidR="0098536E" w:rsidRPr="00B619E9">
        <w:rPr>
          <w:rFonts w:eastAsia="Times New Roman" w:cstheme="minorHAnsi"/>
          <w:lang w:val="de-DE"/>
        </w:rPr>
        <w:t>Bozen.</w:t>
      </w:r>
      <w:r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Hidden,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r w:rsidR="0098536E" w:rsidRPr="00B619E9">
        <w:rPr>
          <w:rFonts w:eastAsia="Times New Roman" w:cstheme="minorHAnsi"/>
          <w:lang w:val="de-DE"/>
        </w:rPr>
        <w:t>eine Koproduktion von Tanz Bozen und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TemporadaAlta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r w:rsidR="0098536E" w:rsidRPr="00B619E9">
        <w:rPr>
          <w:rFonts w:eastAsia="Times New Roman" w:cstheme="minorHAnsi"/>
          <w:lang w:val="de-DE"/>
        </w:rPr>
        <w:t xml:space="preserve">aus </w:t>
      </w:r>
      <w:r w:rsidR="00CB21C9" w:rsidRPr="00B619E9">
        <w:rPr>
          <w:rFonts w:eastAsia="Times New Roman" w:cstheme="minorHAnsi"/>
          <w:lang w:val="de-DE"/>
        </w:rPr>
        <w:t>Barcelona</w:t>
      </w:r>
      <w:r w:rsidRPr="00B619E9">
        <w:rPr>
          <w:rFonts w:eastAsia="Times New Roman" w:cstheme="minorHAnsi"/>
          <w:lang w:val="de-DE"/>
        </w:rPr>
        <w:t xml:space="preserve"> ist der letzte</w:t>
      </w:r>
      <w:r w:rsidR="0098536E" w:rsidRPr="00B619E9">
        <w:rPr>
          <w:rFonts w:eastAsia="Times New Roman" w:cstheme="minorHAnsi"/>
          <w:lang w:val="de-DE"/>
        </w:rPr>
        <w:t xml:space="preserve"> Teil ihrer Trilogie zum Thema Identität</w:t>
      </w:r>
      <w:r w:rsidRPr="00B619E9">
        <w:rPr>
          <w:rFonts w:eastAsia="Times New Roman" w:cstheme="minorHAnsi"/>
          <w:lang w:val="de-DE"/>
        </w:rPr>
        <w:t>. Anhand</w:t>
      </w:r>
      <w:r w:rsidR="000B246A" w:rsidRPr="00B619E9">
        <w:rPr>
          <w:rFonts w:eastAsia="Times New Roman" w:cstheme="minorHAnsi"/>
          <w:lang w:val="de-DE"/>
        </w:rPr>
        <w:t xml:space="preserve"> des</w:t>
      </w:r>
      <w:r w:rsidR="0098536E" w:rsidRPr="00B619E9">
        <w:rPr>
          <w:rFonts w:eastAsia="Times New Roman" w:cstheme="minorHAnsi"/>
          <w:lang w:val="de-DE"/>
        </w:rPr>
        <w:t xml:space="preserve"> prägnanten, dynamischen Tanztheater</w:t>
      </w:r>
      <w:r w:rsidR="000B246A" w:rsidRPr="00B619E9">
        <w:rPr>
          <w:rFonts w:eastAsia="Times New Roman" w:cstheme="minorHAnsi"/>
          <w:lang w:val="de-DE"/>
        </w:rPr>
        <w:t>s</w:t>
      </w:r>
      <w:r w:rsidR="0098536E" w:rsidRPr="00B619E9">
        <w:rPr>
          <w:rFonts w:eastAsia="Times New Roman" w:cstheme="minorHAnsi"/>
          <w:lang w:val="de-DE"/>
        </w:rPr>
        <w:t xml:space="preserve">, für das die Choreografin </w:t>
      </w:r>
      <w:r w:rsidR="000B246A" w:rsidRPr="00B619E9">
        <w:rPr>
          <w:rFonts w:eastAsia="Times New Roman" w:cstheme="minorHAnsi"/>
          <w:lang w:val="de-DE"/>
        </w:rPr>
        <w:t xml:space="preserve">bekannt </w:t>
      </w:r>
      <w:r w:rsidR="0098536E" w:rsidRPr="00B619E9">
        <w:rPr>
          <w:rFonts w:eastAsia="Times New Roman" w:cstheme="minorHAnsi"/>
          <w:lang w:val="de-DE"/>
        </w:rPr>
        <w:t xml:space="preserve">ist, </w:t>
      </w:r>
      <w:r w:rsidRPr="00B619E9">
        <w:rPr>
          <w:rFonts w:eastAsia="Times New Roman" w:cstheme="minorHAnsi"/>
          <w:lang w:val="de-DE"/>
        </w:rPr>
        <w:t xml:space="preserve">führt sie die Zuschauer </w:t>
      </w:r>
      <w:r w:rsidR="0098536E" w:rsidRPr="00B619E9">
        <w:rPr>
          <w:rFonts w:eastAsia="Times New Roman" w:cstheme="minorHAnsi"/>
          <w:lang w:val="de-DE"/>
        </w:rPr>
        <w:t xml:space="preserve">hinein in das Unterbewusstsein </w:t>
      </w:r>
      <w:r w:rsidR="000B246A" w:rsidRPr="00B619E9">
        <w:rPr>
          <w:rFonts w:eastAsia="Times New Roman" w:cstheme="minorHAnsi"/>
          <w:lang w:val="de-DE"/>
        </w:rPr>
        <w:t>und</w:t>
      </w:r>
      <w:r w:rsidR="0098536E" w:rsidRPr="00B619E9">
        <w:rPr>
          <w:rFonts w:eastAsia="Times New Roman" w:cstheme="minorHAnsi"/>
          <w:lang w:val="de-DE"/>
        </w:rPr>
        <w:t xml:space="preserve"> </w:t>
      </w:r>
      <w:r w:rsidR="000B246A" w:rsidRPr="00B619E9">
        <w:rPr>
          <w:rFonts w:eastAsia="Times New Roman" w:cstheme="minorHAnsi"/>
          <w:lang w:val="de-DE"/>
        </w:rPr>
        <w:t>ergründet</w:t>
      </w:r>
      <w:r w:rsidR="0098536E" w:rsidRPr="00B619E9">
        <w:rPr>
          <w:rFonts w:eastAsia="Times New Roman" w:cstheme="minorHAnsi"/>
          <w:lang w:val="de-DE"/>
        </w:rPr>
        <w:t>, w</w:t>
      </w:r>
      <w:r w:rsidR="000B246A" w:rsidRPr="00B619E9">
        <w:rPr>
          <w:rFonts w:eastAsia="Times New Roman" w:cstheme="minorHAnsi"/>
          <w:lang w:val="de-DE"/>
        </w:rPr>
        <w:t>elchen Einfluss die Vergangenheit auf d</w:t>
      </w:r>
      <w:r w:rsidR="0098536E" w:rsidRPr="00B619E9">
        <w:rPr>
          <w:rFonts w:eastAsia="Times New Roman" w:cstheme="minorHAnsi"/>
          <w:lang w:val="de-DE"/>
        </w:rPr>
        <w:t xml:space="preserve">ie Gegenwart </w:t>
      </w:r>
      <w:r w:rsidR="000B246A" w:rsidRPr="00B619E9">
        <w:rPr>
          <w:rFonts w:eastAsia="Times New Roman" w:cstheme="minorHAnsi"/>
          <w:lang w:val="de-DE"/>
        </w:rPr>
        <w:t>hat</w:t>
      </w:r>
      <w:r w:rsidR="00CB21C9" w:rsidRPr="00B619E9">
        <w:rPr>
          <w:rFonts w:eastAsia="Times New Roman" w:cstheme="minorHAnsi"/>
          <w:lang w:val="de-DE"/>
        </w:rPr>
        <w:t xml:space="preserve"> (</w:t>
      </w:r>
      <w:r w:rsidR="0098536E" w:rsidRPr="00B619E9">
        <w:rPr>
          <w:rFonts w:eastAsia="Times New Roman" w:cstheme="minorHAnsi"/>
          <w:lang w:val="de-DE"/>
        </w:rPr>
        <w:t>Studioth</w:t>
      </w:r>
      <w:r w:rsidR="00CB21C9" w:rsidRPr="00B619E9">
        <w:rPr>
          <w:rFonts w:eastAsia="Times New Roman" w:cstheme="minorHAnsi"/>
          <w:lang w:val="de-DE"/>
        </w:rPr>
        <w:t>eat</w:t>
      </w:r>
      <w:r w:rsidR="0098536E" w:rsidRPr="00B619E9">
        <w:rPr>
          <w:rFonts w:eastAsia="Times New Roman" w:cstheme="minorHAnsi"/>
          <w:lang w:val="de-DE"/>
        </w:rPr>
        <w:t>er</w:t>
      </w:r>
      <w:r w:rsidR="00CB21C9" w:rsidRPr="00B619E9">
        <w:rPr>
          <w:rFonts w:eastAsia="Times New Roman" w:cstheme="minorHAnsi"/>
          <w:lang w:val="de-DE"/>
        </w:rPr>
        <w:t>, 26</w:t>
      </w:r>
      <w:r w:rsidR="0098536E" w:rsidRPr="00B619E9">
        <w:rPr>
          <w:rFonts w:eastAsia="Times New Roman" w:cstheme="minorHAnsi"/>
          <w:lang w:val="de-DE"/>
        </w:rPr>
        <w:t>. Juli, 21 Uhr</w:t>
      </w:r>
      <w:r w:rsidR="00CB21C9" w:rsidRPr="00B619E9">
        <w:rPr>
          <w:rFonts w:eastAsia="Times New Roman" w:cstheme="minorHAnsi"/>
          <w:lang w:val="de-DE"/>
        </w:rPr>
        <w:t>).</w:t>
      </w:r>
    </w:p>
    <w:p w14:paraId="59E7BEAF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2A8B3883" w14:textId="2B7E9489" w:rsidR="00CB21C9" w:rsidRPr="00B619E9" w:rsidRDefault="00904A80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Die Choreografin </w:t>
      </w:r>
      <w:proofErr w:type="spellStart"/>
      <w:r w:rsidRPr="00B619E9">
        <w:rPr>
          <w:rFonts w:eastAsia="Times New Roman" w:cstheme="minorHAnsi"/>
          <w:b/>
          <w:bCs/>
          <w:lang w:val="de-DE"/>
        </w:rPr>
        <w:t>Maguy</w:t>
      </w:r>
      <w:proofErr w:type="spellEnd"/>
      <w:r w:rsidRPr="00B619E9">
        <w:rPr>
          <w:rFonts w:eastAsia="Times New Roman" w:cstheme="minorHAnsi"/>
          <w:b/>
          <w:bCs/>
          <w:lang w:val="de-DE"/>
        </w:rPr>
        <w:t xml:space="preserve"> Marin</w:t>
      </w:r>
      <w:r w:rsidRPr="00B619E9">
        <w:rPr>
          <w:rFonts w:eastAsia="Times New Roman" w:cstheme="minorHAnsi"/>
          <w:lang w:val="de-DE"/>
        </w:rPr>
        <w:t xml:space="preserve"> </w:t>
      </w:r>
      <w:r w:rsidR="00D33A98" w:rsidRPr="00B619E9">
        <w:rPr>
          <w:rFonts w:eastAsia="Times New Roman" w:cstheme="minorHAnsi"/>
          <w:lang w:val="de-DE"/>
        </w:rPr>
        <w:t>ist seit über</w:t>
      </w:r>
      <w:r w:rsidRPr="00B619E9">
        <w:rPr>
          <w:rFonts w:eastAsia="Times New Roman" w:cstheme="minorHAnsi"/>
          <w:lang w:val="de-DE"/>
        </w:rPr>
        <w:t xml:space="preserve"> vierzig Jahren </w:t>
      </w:r>
      <w:r w:rsidR="00D33A98" w:rsidRPr="00B619E9">
        <w:rPr>
          <w:rFonts w:eastAsia="Times New Roman" w:cstheme="minorHAnsi"/>
          <w:lang w:val="de-DE"/>
        </w:rPr>
        <w:t xml:space="preserve">in der Europäischen Tanzszene verankert. </w:t>
      </w:r>
      <w:r w:rsidR="00886837" w:rsidRPr="00B619E9">
        <w:rPr>
          <w:rFonts w:eastAsia="Times New Roman" w:cstheme="minorHAnsi"/>
          <w:lang w:val="de-DE"/>
        </w:rPr>
        <w:t>In Bozen zeigt sie die</w:t>
      </w:r>
      <w:r w:rsidRPr="00B619E9">
        <w:rPr>
          <w:rFonts w:eastAsia="Times New Roman" w:cstheme="minorHAnsi"/>
          <w:lang w:val="de-DE"/>
        </w:rPr>
        <w:t xml:space="preserve"> Neuinszenierung ihres Klassikers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i/>
          <w:iCs/>
          <w:lang w:val="de-DE"/>
        </w:rPr>
        <w:t xml:space="preserve">Duo </w:t>
      </w:r>
      <w:proofErr w:type="spellStart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d’Eden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für die italienische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MM Contemporary Dance Company </w:t>
      </w:r>
      <w:r w:rsidRPr="00B619E9">
        <w:rPr>
          <w:rFonts w:eastAsia="Times New Roman" w:cstheme="minorHAnsi"/>
          <w:lang w:val="de-DE"/>
        </w:rPr>
        <w:t>von</w:t>
      </w:r>
      <w:r w:rsidR="00CB21C9" w:rsidRPr="00B619E9">
        <w:rPr>
          <w:rFonts w:eastAsia="Times New Roman" w:cstheme="minorHAnsi"/>
          <w:lang w:val="de-DE"/>
        </w:rPr>
        <w:t xml:space="preserve"> Michele </w:t>
      </w:r>
      <w:proofErr w:type="spellStart"/>
      <w:r w:rsidR="00CB21C9" w:rsidRPr="00B619E9">
        <w:rPr>
          <w:rFonts w:eastAsia="Times New Roman" w:cstheme="minorHAnsi"/>
          <w:lang w:val="de-DE"/>
        </w:rPr>
        <w:t>Merola</w:t>
      </w:r>
      <w:proofErr w:type="spellEnd"/>
      <w:r w:rsidR="00886837" w:rsidRPr="00B619E9">
        <w:rPr>
          <w:rFonts w:eastAsia="Times New Roman" w:cstheme="minorHAnsi"/>
          <w:lang w:val="de-DE"/>
        </w:rPr>
        <w:t>: ein leichtes</w:t>
      </w:r>
      <w:r w:rsidR="00263BCE" w:rsidRPr="00B619E9">
        <w:rPr>
          <w:rFonts w:eastAsia="Times New Roman" w:cstheme="minorHAnsi"/>
          <w:lang w:val="de-DE"/>
        </w:rPr>
        <w:t xml:space="preserve">, schwebende Pas de deux, bei dem die Körper der beiden Interpreten miteinander </w:t>
      </w:r>
      <w:r w:rsidR="0006202C" w:rsidRPr="00B619E9">
        <w:rPr>
          <w:rFonts w:eastAsia="Times New Roman" w:cstheme="minorHAnsi"/>
          <w:lang w:val="de-DE"/>
        </w:rPr>
        <w:t xml:space="preserve">zu </w:t>
      </w:r>
      <w:r w:rsidR="00263BCE" w:rsidRPr="00B619E9">
        <w:rPr>
          <w:rFonts w:eastAsia="Times New Roman" w:cstheme="minorHAnsi"/>
          <w:lang w:val="de-DE"/>
        </w:rPr>
        <w:t>verschmelzen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06202C" w:rsidRPr="00B619E9">
        <w:rPr>
          <w:rFonts w:eastAsia="Times New Roman" w:cstheme="minorHAnsi"/>
          <w:lang w:val="de-DE"/>
        </w:rPr>
        <w:t xml:space="preserve">scheinen </w:t>
      </w:r>
      <w:r w:rsidR="00CB21C9" w:rsidRPr="00B619E9">
        <w:rPr>
          <w:rFonts w:eastAsia="Times New Roman" w:cstheme="minorHAnsi"/>
          <w:lang w:val="de-DE"/>
        </w:rPr>
        <w:t>(</w:t>
      </w:r>
      <w:r w:rsidR="00263BCE" w:rsidRPr="00B619E9">
        <w:rPr>
          <w:rFonts w:eastAsia="Times New Roman" w:cstheme="minorHAnsi"/>
          <w:lang w:val="de-DE"/>
        </w:rPr>
        <w:t>Studiotheater, 18. Juli</w:t>
      </w:r>
      <w:r w:rsidR="00886837" w:rsidRPr="00B619E9">
        <w:rPr>
          <w:rFonts w:eastAsia="Times New Roman" w:cstheme="minorHAnsi"/>
          <w:lang w:val="de-DE"/>
        </w:rPr>
        <w:t>,</w:t>
      </w:r>
      <w:r w:rsidR="00B619E9" w:rsidRPr="00B619E9">
        <w:rPr>
          <w:rFonts w:eastAsia="Times New Roman" w:cstheme="minorHAnsi"/>
          <w:lang w:val="de-DE"/>
        </w:rPr>
        <w:t xml:space="preserve"> 20</w:t>
      </w:r>
      <w:r w:rsidR="00886837" w:rsidRPr="00B619E9">
        <w:rPr>
          <w:rFonts w:eastAsia="Times New Roman" w:cstheme="minorHAnsi"/>
          <w:lang w:val="de-DE"/>
        </w:rPr>
        <w:t xml:space="preserve"> Uhr</w:t>
      </w:r>
      <w:r w:rsidR="00CB21C9" w:rsidRPr="00B619E9">
        <w:rPr>
          <w:rFonts w:eastAsia="Times New Roman" w:cstheme="minorHAnsi"/>
          <w:lang w:val="de-DE"/>
        </w:rPr>
        <w:t>).</w:t>
      </w:r>
    </w:p>
    <w:p w14:paraId="3A03B383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3B0A6BBA" w14:textId="681C0068" w:rsidR="00CB21C9" w:rsidRPr="00B619E9" w:rsidRDefault="00263BCE" w:rsidP="00886837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Eine weitere </w:t>
      </w:r>
      <w:r w:rsidR="00320089" w:rsidRPr="00B619E9">
        <w:rPr>
          <w:rFonts w:eastAsia="Times New Roman" w:cstheme="minorHAnsi"/>
          <w:lang w:val="de-DE"/>
        </w:rPr>
        <w:t>Gand Dame</w:t>
      </w:r>
      <w:r w:rsidRPr="00B619E9">
        <w:rPr>
          <w:rFonts w:eastAsia="Times New Roman" w:cstheme="minorHAnsi"/>
          <w:lang w:val="de-DE"/>
        </w:rPr>
        <w:t xml:space="preserve"> des 20. Jahrhunderts,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lang w:val="de-DE"/>
        </w:rPr>
        <w:t>Lucinda Childs</w:t>
      </w:r>
      <w:r w:rsidR="00CB21C9" w:rsidRPr="00B619E9">
        <w:rPr>
          <w:rFonts w:eastAsia="Times New Roman" w:cstheme="minorHAnsi"/>
          <w:lang w:val="de-DE"/>
        </w:rPr>
        <w:t xml:space="preserve">, </w:t>
      </w:r>
      <w:r w:rsidR="00320089" w:rsidRPr="00B619E9">
        <w:rPr>
          <w:rFonts w:eastAsia="Times New Roman" w:cstheme="minorHAnsi"/>
          <w:lang w:val="de-DE"/>
        </w:rPr>
        <w:t>gibt dem</w:t>
      </w:r>
      <w:r w:rsidRPr="00B619E9">
        <w:rPr>
          <w:rFonts w:eastAsia="Times New Roman" w:cstheme="minorHAnsi"/>
          <w:lang w:val="de-DE"/>
        </w:rPr>
        <w:t xml:space="preserve"> Festival mit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r w:rsidR="00CB21C9" w:rsidRPr="00B619E9">
        <w:rPr>
          <w:rFonts w:eastAsia="Times New Roman" w:cstheme="minorHAnsi"/>
          <w:i/>
          <w:iCs/>
          <w:lang w:val="de-DE"/>
        </w:rPr>
        <w:t xml:space="preserve">Tempo </w:t>
      </w:r>
      <w:proofErr w:type="spellStart"/>
      <w:r w:rsidR="00CB21C9" w:rsidRPr="00B619E9">
        <w:rPr>
          <w:rFonts w:eastAsia="Times New Roman" w:cstheme="minorHAnsi"/>
          <w:i/>
          <w:iCs/>
          <w:lang w:val="de-DE"/>
        </w:rPr>
        <w:t>Vicino</w:t>
      </w:r>
      <w:proofErr w:type="spellEnd"/>
      <w:r w:rsidR="00320089" w:rsidRPr="00B619E9">
        <w:rPr>
          <w:rFonts w:eastAsia="Times New Roman" w:cstheme="minorHAnsi"/>
          <w:i/>
          <w:iCs/>
          <w:lang w:val="de-DE"/>
        </w:rPr>
        <w:t xml:space="preserve"> </w:t>
      </w:r>
      <w:r w:rsidR="00320089" w:rsidRPr="00B619E9">
        <w:rPr>
          <w:rFonts w:eastAsia="Times New Roman" w:cstheme="minorHAnsi"/>
          <w:iCs/>
          <w:lang w:val="de-DE"/>
        </w:rPr>
        <w:t>die Ehre</w:t>
      </w:r>
      <w:r w:rsidR="00886837" w:rsidRPr="00B619E9">
        <w:rPr>
          <w:rFonts w:eastAsia="Times New Roman" w:cstheme="minorHAnsi"/>
          <w:iCs/>
          <w:lang w:val="de-DE"/>
        </w:rPr>
        <w:t>. Das Stück hat sie</w:t>
      </w:r>
      <w:r w:rsidRPr="00B619E9">
        <w:rPr>
          <w:rFonts w:eastAsia="Times New Roman" w:cstheme="minorHAnsi"/>
          <w:lang w:val="de-DE"/>
        </w:rPr>
        <w:t xml:space="preserve"> 2009 für das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Ballet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National de Marseille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886837" w:rsidRPr="00B619E9">
        <w:rPr>
          <w:rFonts w:eastAsia="Times New Roman" w:cstheme="minorHAnsi"/>
          <w:lang w:val="de-DE"/>
        </w:rPr>
        <w:t>geschrieben</w:t>
      </w:r>
      <w:r w:rsidR="0006202C" w:rsidRPr="00B619E9">
        <w:rPr>
          <w:rFonts w:eastAsia="Times New Roman" w:cstheme="minorHAnsi"/>
          <w:lang w:val="de-DE"/>
        </w:rPr>
        <w:t xml:space="preserve">, </w:t>
      </w:r>
      <w:r w:rsidR="00886837" w:rsidRPr="00B619E9">
        <w:rPr>
          <w:rFonts w:eastAsia="Times New Roman" w:cstheme="minorHAnsi"/>
          <w:lang w:val="de-DE"/>
        </w:rPr>
        <w:t xml:space="preserve">nun </w:t>
      </w:r>
      <w:r w:rsidR="0006202C" w:rsidRPr="00B619E9">
        <w:rPr>
          <w:rFonts w:eastAsia="Times New Roman" w:cstheme="minorHAnsi"/>
          <w:lang w:val="de-DE"/>
        </w:rPr>
        <w:t xml:space="preserve">wurde es </w:t>
      </w:r>
      <w:r w:rsidRPr="00B619E9">
        <w:rPr>
          <w:rFonts w:eastAsia="Times New Roman" w:cstheme="minorHAnsi"/>
          <w:lang w:val="de-DE"/>
        </w:rPr>
        <w:t>mit neuer Besetzung wiedera</w:t>
      </w:r>
      <w:r w:rsidR="00886837" w:rsidRPr="00B619E9">
        <w:rPr>
          <w:rFonts w:eastAsia="Times New Roman" w:cstheme="minorHAnsi"/>
          <w:lang w:val="de-DE"/>
        </w:rPr>
        <w:t>ufgenommen</w:t>
      </w:r>
      <w:r w:rsidRPr="00B619E9">
        <w:rPr>
          <w:rFonts w:eastAsia="Times New Roman" w:cstheme="minorHAnsi"/>
          <w:lang w:val="de-DE"/>
        </w:rPr>
        <w:t>. Es wird bei Tanz Bozen als italienische Erstaufführung im Rahmen eines gemischten Abends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 xml:space="preserve">mit den Protagonisten </w:t>
      </w:r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Childs/Carval</w:t>
      </w:r>
      <w:r w:rsidR="00B619E9" w:rsidRPr="00B619E9">
        <w:rPr>
          <w:rFonts w:eastAsia="Times New Roman" w:cstheme="minorHAnsi"/>
          <w:b/>
          <w:bCs/>
          <w:i/>
          <w:iCs/>
          <w:lang w:val="de-DE"/>
        </w:rPr>
        <w:t>h</w:t>
      </w:r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o/Ninja/Doherty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zu sehen sein, mit dem das Ensemble vom</w:t>
      </w:r>
      <w:r w:rsidR="00CB21C9" w:rsidRPr="00B619E9">
        <w:rPr>
          <w:rFonts w:eastAsia="Times New Roman" w:cstheme="minorHAnsi"/>
          <w:lang w:val="de-DE"/>
        </w:rPr>
        <w:t xml:space="preserve"> Théâtre de la </w:t>
      </w:r>
      <w:proofErr w:type="spellStart"/>
      <w:r w:rsidR="00CB21C9" w:rsidRPr="00B619E9">
        <w:rPr>
          <w:rFonts w:eastAsia="Times New Roman" w:cstheme="minorHAnsi"/>
          <w:lang w:val="de-DE"/>
        </w:rPr>
        <w:t>Ville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und dem</w:t>
      </w:r>
      <w:r w:rsidR="00CB21C9" w:rsidRPr="00B619E9">
        <w:rPr>
          <w:rFonts w:eastAsia="Times New Roman" w:cstheme="minorHAnsi"/>
          <w:lang w:val="de-DE"/>
        </w:rPr>
        <w:t xml:space="preserve"> Théâtre du Châtelet </w:t>
      </w:r>
      <w:r w:rsidRPr="00B619E9">
        <w:rPr>
          <w:rFonts w:eastAsia="Times New Roman" w:cstheme="minorHAnsi"/>
          <w:lang w:val="de-DE"/>
        </w:rPr>
        <w:t>beauftragt wurde</w:t>
      </w:r>
      <w:r w:rsidR="00CB21C9" w:rsidRPr="00B619E9">
        <w:rPr>
          <w:rFonts w:eastAsia="Times New Roman" w:cstheme="minorHAnsi"/>
          <w:lang w:val="de-DE"/>
        </w:rPr>
        <w:t xml:space="preserve">. </w:t>
      </w:r>
      <w:r w:rsidRPr="00B619E9">
        <w:rPr>
          <w:rFonts w:eastAsia="Times New Roman" w:cstheme="minorHAnsi"/>
          <w:lang w:val="de-DE"/>
        </w:rPr>
        <w:t xml:space="preserve">Dafür </w:t>
      </w:r>
      <w:r w:rsidR="00886837" w:rsidRPr="00B619E9">
        <w:rPr>
          <w:rFonts w:eastAsia="Times New Roman" w:cstheme="minorHAnsi"/>
          <w:lang w:val="de-DE"/>
        </w:rPr>
        <w:t>arbeitet die</w:t>
      </w:r>
      <w:r w:rsidR="00C864FD" w:rsidRPr="00B619E9">
        <w:rPr>
          <w:rFonts w:eastAsia="Times New Roman" w:cstheme="minorHAnsi"/>
          <w:lang w:val="de-DE"/>
        </w:rPr>
        <w:t xml:space="preserve"> Begründerin des Postmodern Dance mit der </w:t>
      </w:r>
      <w:r w:rsidR="00886837" w:rsidRPr="00B619E9">
        <w:rPr>
          <w:rFonts w:eastAsia="Times New Roman" w:cstheme="minorHAnsi"/>
          <w:lang w:val="de-DE"/>
        </w:rPr>
        <w:t>Irin</w:t>
      </w:r>
      <w:r w:rsidR="00C864FD" w:rsidRPr="00B619E9">
        <w:rPr>
          <w:rFonts w:eastAsia="Times New Roman" w:cstheme="minorHAnsi"/>
          <w:lang w:val="de-DE"/>
        </w:rPr>
        <w:t xml:space="preserve"> Oona Doherty </w:t>
      </w:r>
      <w:r w:rsidR="00886837" w:rsidRPr="00B619E9">
        <w:rPr>
          <w:rFonts w:eastAsia="Times New Roman" w:cstheme="minorHAnsi"/>
          <w:lang w:val="de-DE"/>
        </w:rPr>
        <w:t>– Preisträgerin des silbernen Löwen der</w:t>
      </w:r>
      <w:r w:rsidR="00C864FD" w:rsidRPr="00B619E9">
        <w:rPr>
          <w:rFonts w:eastAsia="Times New Roman" w:cstheme="minorHAnsi"/>
          <w:lang w:val="de-DE"/>
        </w:rPr>
        <w:t xml:space="preserve"> Biennale von Venedig 2021</w:t>
      </w:r>
      <w:r w:rsidR="0006202C" w:rsidRPr="00B619E9">
        <w:rPr>
          <w:rFonts w:eastAsia="Times New Roman" w:cstheme="minorHAnsi"/>
          <w:lang w:val="de-DE"/>
        </w:rPr>
        <w:t xml:space="preserve"> – </w:t>
      </w:r>
      <w:r w:rsidR="00C864FD" w:rsidRPr="00B619E9">
        <w:rPr>
          <w:rFonts w:eastAsia="Times New Roman" w:cstheme="minorHAnsi"/>
          <w:lang w:val="de-DE"/>
        </w:rPr>
        <w:t xml:space="preserve">der queeren Ikone des </w:t>
      </w:r>
      <w:proofErr w:type="spellStart"/>
      <w:r w:rsidR="00C864FD" w:rsidRPr="00B619E9">
        <w:rPr>
          <w:rFonts w:eastAsia="Times New Roman" w:cstheme="minorHAnsi"/>
          <w:lang w:val="de-DE"/>
        </w:rPr>
        <w:t>Voguing</w:t>
      </w:r>
      <w:proofErr w:type="spellEnd"/>
      <w:r w:rsidR="00C864FD" w:rsidRPr="00B619E9">
        <w:rPr>
          <w:rFonts w:eastAsia="Times New Roman" w:cstheme="minorHAnsi"/>
          <w:lang w:val="de-DE"/>
        </w:rPr>
        <w:t xml:space="preserve"> aus Frankreich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Lasseindra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Ninja </w:t>
      </w:r>
      <w:r w:rsidR="00C864FD" w:rsidRPr="00B619E9">
        <w:rPr>
          <w:rFonts w:eastAsia="Times New Roman" w:cstheme="minorHAnsi"/>
          <w:lang w:val="de-DE"/>
        </w:rPr>
        <w:t xml:space="preserve">und mit der vielseitigen portugiesischen Künstlerin </w:t>
      </w:r>
      <w:r w:rsidR="00CB21C9" w:rsidRPr="00B619E9">
        <w:rPr>
          <w:rFonts w:eastAsia="Times New Roman" w:cstheme="minorHAnsi"/>
          <w:lang w:val="de-DE"/>
        </w:rPr>
        <w:t xml:space="preserve">Tania Carvalho </w:t>
      </w:r>
      <w:r w:rsidR="00886837" w:rsidRPr="00B619E9">
        <w:rPr>
          <w:rFonts w:eastAsia="Times New Roman" w:cstheme="minorHAnsi"/>
          <w:lang w:val="de-DE"/>
        </w:rPr>
        <w:t>zusammen</w:t>
      </w:r>
      <w:r w:rsidR="00B619E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lang w:val="de-DE"/>
        </w:rPr>
        <w:t>(</w:t>
      </w:r>
      <w:r w:rsidR="00C864FD" w:rsidRPr="00B619E9">
        <w:rPr>
          <w:rFonts w:eastAsia="Times New Roman" w:cstheme="minorHAnsi"/>
          <w:lang w:val="de-DE"/>
        </w:rPr>
        <w:t>Stadttheater, 22. Juli</w:t>
      </w:r>
      <w:r w:rsidR="00886837" w:rsidRPr="00B619E9">
        <w:rPr>
          <w:rFonts w:eastAsia="Times New Roman" w:cstheme="minorHAnsi"/>
          <w:lang w:val="de-DE"/>
        </w:rPr>
        <w:t>, 21 Uhr)</w:t>
      </w:r>
      <w:r w:rsidR="00CB21C9" w:rsidRPr="00B619E9">
        <w:rPr>
          <w:rFonts w:eastAsia="Times New Roman" w:cstheme="minorHAnsi"/>
          <w:lang w:val="de-DE"/>
        </w:rPr>
        <w:t xml:space="preserve"> .</w:t>
      </w:r>
    </w:p>
    <w:p w14:paraId="19D38ED2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641AD65E" w14:textId="231BDDCD" w:rsidR="00CB21C9" w:rsidRPr="00B619E9" w:rsidRDefault="0050647A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>Das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i/>
          <w:iCs/>
          <w:lang w:val="de-DE"/>
        </w:rPr>
        <w:t>Requiem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von</w:t>
      </w:r>
      <w:r w:rsidR="00CB21C9" w:rsidRPr="00B619E9">
        <w:rPr>
          <w:rFonts w:eastAsia="Times New Roman" w:cstheme="minorHAnsi"/>
          <w:lang w:val="de-DE"/>
        </w:rPr>
        <w:t xml:space="preserve"> Wolfgang Amadeus Mozart</w:t>
      </w:r>
      <w:r w:rsidRPr="00B619E9">
        <w:rPr>
          <w:rFonts w:eastAsia="Times New Roman" w:cstheme="minorHAnsi"/>
          <w:lang w:val="de-DE"/>
        </w:rPr>
        <w:t xml:space="preserve">, wohl eines der Highlights im klassischen Musikkanon, präsentiert sich in völlig neuem Gewand: </w:t>
      </w:r>
      <w:r w:rsidR="0006202C" w:rsidRPr="00B619E9">
        <w:rPr>
          <w:rFonts w:eastAsia="Times New Roman" w:cstheme="minorHAnsi"/>
          <w:lang w:val="de-DE"/>
        </w:rPr>
        <w:t xml:space="preserve">einer </w:t>
      </w:r>
      <w:r w:rsidRPr="00B619E9">
        <w:rPr>
          <w:rFonts w:eastAsia="Times New Roman" w:cstheme="minorHAnsi"/>
          <w:lang w:val="de-DE"/>
        </w:rPr>
        <w:t>Neuinterpretation für Orchester und Live Electronics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aus der Feder vo</w:t>
      </w:r>
      <w:r w:rsidR="00926A25" w:rsidRPr="00B619E9">
        <w:rPr>
          <w:rFonts w:eastAsia="Times New Roman" w:cstheme="minorHAnsi"/>
          <w:lang w:val="de-DE"/>
        </w:rPr>
        <w:t>n</w:t>
      </w:r>
      <w:r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b/>
          <w:bCs/>
          <w:lang w:val="de-DE"/>
        </w:rPr>
        <w:t>Matteo Franceschini</w:t>
      </w:r>
      <w:r w:rsidRPr="00B619E9">
        <w:rPr>
          <w:rFonts w:eastAsia="Times New Roman" w:cstheme="minorHAnsi"/>
          <w:lang w:val="de-DE"/>
        </w:rPr>
        <w:t>, dem Associated Artist der Stiftung Haydn</w:t>
      </w:r>
      <w:r w:rsidR="00886837" w:rsidRPr="00B619E9">
        <w:rPr>
          <w:rFonts w:eastAsia="Times New Roman" w:cstheme="minorHAnsi"/>
          <w:lang w:val="de-DE"/>
        </w:rPr>
        <w:t>. Das</w:t>
      </w:r>
      <w:r w:rsidRPr="00B619E9">
        <w:rPr>
          <w:rFonts w:eastAsia="Times New Roman" w:cstheme="minorHAnsi"/>
          <w:lang w:val="de-DE"/>
        </w:rPr>
        <w:t xml:space="preserve"> </w:t>
      </w:r>
      <w:r w:rsidR="00926A25" w:rsidRPr="00B619E9">
        <w:rPr>
          <w:rFonts w:eastAsia="Times New Roman" w:cstheme="minorHAnsi"/>
          <w:lang w:val="de-DE"/>
        </w:rPr>
        <w:t xml:space="preserve">spartenübergreifende </w:t>
      </w:r>
      <w:r w:rsidRPr="00B619E9">
        <w:rPr>
          <w:rFonts w:eastAsia="Times New Roman" w:cstheme="minorHAnsi"/>
          <w:lang w:val="de-DE"/>
        </w:rPr>
        <w:t>Projekt</w:t>
      </w:r>
      <w:r w:rsidR="00886837" w:rsidRPr="00B619E9">
        <w:rPr>
          <w:rFonts w:eastAsia="Times New Roman" w:cstheme="minorHAnsi"/>
          <w:lang w:val="de-DE"/>
        </w:rPr>
        <w:t xml:space="preserve"> wird im Rahmen von Tanz Bozen </w:t>
      </w:r>
      <w:r w:rsidRPr="00B619E9">
        <w:rPr>
          <w:rFonts w:eastAsia="Times New Roman" w:cstheme="minorHAnsi"/>
          <w:lang w:val="de-DE"/>
        </w:rPr>
        <w:t xml:space="preserve"> uraufgeführt </w:t>
      </w:r>
      <w:r w:rsidR="00886837" w:rsidRPr="00B619E9">
        <w:rPr>
          <w:rFonts w:eastAsia="Times New Roman" w:cstheme="minorHAnsi"/>
          <w:lang w:val="de-DE"/>
        </w:rPr>
        <w:t>und ist eine</w:t>
      </w:r>
      <w:r w:rsidRPr="00B619E9">
        <w:rPr>
          <w:rFonts w:eastAsia="Times New Roman" w:cstheme="minorHAnsi"/>
          <w:lang w:val="de-DE"/>
        </w:rPr>
        <w:t xml:space="preserve"> Zusammenarbeit </w:t>
      </w:r>
      <w:r w:rsidR="00886837" w:rsidRPr="00B619E9">
        <w:rPr>
          <w:rFonts w:eastAsia="Times New Roman" w:cstheme="minorHAnsi"/>
          <w:lang w:val="de-DE"/>
        </w:rPr>
        <w:t>des</w:t>
      </w:r>
      <w:r w:rsidRPr="00B619E9">
        <w:rPr>
          <w:rFonts w:eastAsia="Times New Roman" w:cstheme="minorHAnsi"/>
          <w:lang w:val="de-DE"/>
        </w:rPr>
        <w:t xml:space="preserve"> </w:t>
      </w:r>
      <w:r w:rsidR="000B246A" w:rsidRPr="00B619E9">
        <w:rPr>
          <w:rFonts w:eastAsia="Times New Roman" w:cstheme="minorHAnsi"/>
          <w:lang w:val="de-DE"/>
        </w:rPr>
        <w:t>f</w:t>
      </w:r>
      <w:r w:rsidRPr="00B619E9">
        <w:rPr>
          <w:rFonts w:eastAsia="Times New Roman" w:cstheme="minorHAnsi"/>
          <w:lang w:val="de-DE"/>
        </w:rPr>
        <w:t>ranco-tunesischen Choreografen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Radhouane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El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Meddeb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, </w:t>
      </w:r>
      <w:r w:rsidRPr="00B619E9">
        <w:rPr>
          <w:rFonts w:eastAsia="Times New Roman" w:cstheme="minorHAnsi"/>
          <w:lang w:val="de-DE"/>
        </w:rPr>
        <w:t>des kubanischen Ensembles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Micompañia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>,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 xml:space="preserve">dem </w:t>
      </w:r>
      <w:r w:rsidR="00CB21C9" w:rsidRPr="00B619E9">
        <w:rPr>
          <w:rFonts w:eastAsia="Times New Roman" w:cstheme="minorHAnsi"/>
          <w:b/>
          <w:bCs/>
          <w:lang w:val="de-DE"/>
        </w:rPr>
        <w:t>Haydn</w:t>
      </w:r>
      <w:r w:rsidR="00926A25" w:rsidRPr="00B619E9">
        <w:rPr>
          <w:rFonts w:eastAsia="Times New Roman" w:cstheme="minorHAnsi"/>
          <w:b/>
          <w:bCs/>
          <w:lang w:val="de-DE"/>
        </w:rPr>
        <w:t xml:space="preserve"> O</w:t>
      </w:r>
      <w:r w:rsidRPr="00B619E9">
        <w:rPr>
          <w:rFonts w:eastAsia="Times New Roman" w:cstheme="minorHAnsi"/>
          <w:b/>
          <w:bCs/>
          <w:lang w:val="de-DE"/>
        </w:rPr>
        <w:t>rchester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und Tanzbegeisterten au</w:t>
      </w:r>
      <w:r w:rsidR="000B246A" w:rsidRPr="00B619E9">
        <w:rPr>
          <w:rFonts w:eastAsia="Times New Roman" w:cstheme="minorHAnsi"/>
          <w:lang w:val="de-DE"/>
        </w:rPr>
        <w:t>s</w:t>
      </w:r>
      <w:r w:rsidRPr="00B619E9">
        <w:rPr>
          <w:rFonts w:eastAsia="Times New Roman" w:cstheme="minorHAnsi"/>
          <w:lang w:val="de-DE"/>
        </w:rPr>
        <w:t xml:space="preserve"> der Region. Am Dirigentenpult steht</w:t>
      </w:r>
      <w:r w:rsidR="00CB21C9" w:rsidRPr="00B619E9">
        <w:rPr>
          <w:rFonts w:eastAsia="Times New Roman" w:cstheme="minorHAnsi"/>
          <w:lang w:val="de-DE"/>
        </w:rPr>
        <w:t xml:space="preserve"> Maestro Jean </w:t>
      </w:r>
      <w:proofErr w:type="spellStart"/>
      <w:r w:rsidR="00CB21C9" w:rsidRPr="00B619E9">
        <w:rPr>
          <w:rFonts w:eastAsia="Times New Roman" w:cstheme="minorHAnsi"/>
          <w:lang w:val="de-DE"/>
        </w:rPr>
        <w:t>Deroyer</w:t>
      </w:r>
      <w:proofErr w:type="spellEnd"/>
      <w:r w:rsidRPr="00B619E9">
        <w:rPr>
          <w:rFonts w:eastAsia="Times New Roman" w:cstheme="minorHAnsi"/>
          <w:lang w:val="de-DE"/>
        </w:rPr>
        <w:t xml:space="preserve">. Die Autoren von </w:t>
      </w:r>
      <w:r w:rsidR="00CB21C9" w:rsidRPr="00B619E9">
        <w:rPr>
          <w:rFonts w:eastAsia="Times New Roman" w:cstheme="minorHAnsi"/>
          <w:i/>
          <w:iCs/>
          <w:lang w:val="de-DE"/>
        </w:rPr>
        <w:t>Requiem (</w:t>
      </w:r>
      <w:proofErr w:type="spellStart"/>
      <w:r w:rsidR="00CB21C9" w:rsidRPr="00B619E9">
        <w:rPr>
          <w:rFonts w:eastAsia="Times New Roman" w:cstheme="minorHAnsi"/>
          <w:i/>
          <w:iCs/>
          <w:lang w:val="de-DE"/>
        </w:rPr>
        <w:t>Sià</w:t>
      </w:r>
      <w:proofErr w:type="spellEnd"/>
      <w:r w:rsidR="00CB21C9" w:rsidRPr="00B619E9">
        <w:rPr>
          <w:rFonts w:eastAsia="Times New Roman" w:cstheme="minorHAnsi"/>
          <w:i/>
          <w:iCs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i/>
          <w:iCs/>
          <w:lang w:val="de-DE"/>
        </w:rPr>
        <w:t>Karà</w:t>
      </w:r>
      <w:proofErr w:type="spellEnd"/>
      <w:r w:rsidR="00CB21C9" w:rsidRPr="00B619E9">
        <w:rPr>
          <w:rFonts w:eastAsia="Times New Roman" w:cstheme="minorHAnsi"/>
          <w:i/>
          <w:iCs/>
          <w:lang w:val="de-DE"/>
        </w:rPr>
        <w:t>)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widmen das Stück den Opfern der Corona-Pandemie</w:t>
      </w:r>
      <w:r w:rsidR="00CB21C9" w:rsidRPr="00B619E9">
        <w:rPr>
          <w:rFonts w:eastAsia="Times New Roman" w:cstheme="minorHAnsi"/>
          <w:lang w:val="de-DE"/>
        </w:rPr>
        <w:t xml:space="preserve"> (</w:t>
      </w:r>
      <w:r w:rsidRPr="00B619E9">
        <w:rPr>
          <w:rFonts w:eastAsia="Times New Roman" w:cstheme="minorHAnsi"/>
          <w:lang w:val="de-DE"/>
        </w:rPr>
        <w:t>Stadttheater, 28. Juli, 21 Uhr)</w:t>
      </w:r>
      <w:r w:rsidR="00CB21C9" w:rsidRPr="00B619E9">
        <w:rPr>
          <w:rFonts w:eastAsia="Times New Roman" w:cstheme="minorHAnsi"/>
          <w:lang w:val="de-DE"/>
        </w:rPr>
        <w:t>.</w:t>
      </w:r>
    </w:p>
    <w:p w14:paraId="749ECA4F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0AC423B3" w14:textId="6F22D0EC" w:rsidR="00CB21C9" w:rsidRPr="00B619E9" w:rsidRDefault="008920CE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Mit </w:t>
      </w:r>
      <w:r w:rsidR="00926A25" w:rsidRPr="00B619E9">
        <w:rPr>
          <w:rFonts w:eastAsia="Times New Roman" w:cstheme="minorHAnsi"/>
          <w:lang w:val="de-DE"/>
        </w:rPr>
        <w:t xml:space="preserve">der One-Man-Show </w:t>
      </w:r>
      <w:r w:rsidRPr="00B619E9">
        <w:rPr>
          <w:rFonts w:eastAsia="Times New Roman" w:cstheme="minorHAnsi"/>
          <w:b/>
          <w:bCs/>
          <w:i/>
          <w:iCs/>
          <w:lang w:val="de-DE"/>
        </w:rPr>
        <w:t xml:space="preserve">Best </w:t>
      </w:r>
      <w:proofErr w:type="spellStart"/>
      <w:r w:rsidRPr="00B619E9">
        <w:rPr>
          <w:rFonts w:eastAsia="Times New Roman" w:cstheme="minorHAnsi"/>
          <w:b/>
          <w:bCs/>
          <w:i/>
          <w:iCs/>
          <w:lang w:val="de-DE"/>
        </w:rPr>
        <w:t>Regards</w:t>
      </w:r>
      <w:proofErr w:type="spellEnd"/>
      <w:r w:rsidRPr="00B619E9">
        <w:rPr>
          <w:rFonts w:eastAsia="Times New Roman" w:cstheme="minorHAnsi"/>
          <w:lang w:val="de-DE"/>
        </w:rPr>
        <w:t xml:space="preserve"> </w:t>
      </w:r>
      <w:r w:rsidR="00926A25" w:rsidRPr="00B619E9">
        <w:rPr>
          <w:rFonts w:eastAsia="Times New Roman" w:cstheme="minorHAnsi"/>
          <w:lang w:val="de-DE"/>
        </w:rPr>
        <w:t>führt</w:t>
      </w:r>
      <w:r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Marco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D’Agostin</w:t>
      </w:r>
      <w:proofErr w:type="spellEnd"/>
      <w:r w:rsidRPr="00B619E9">
        <w:rPr>
          <w:rFonts w:eastAsia="Times New Roman" w:cstheme="minorHAnsi"/>
          <w:lang w:val="de-DE"/>
        </w:rPr>
        <w:t xml:space="preserve"> in die Vergangenheit. Das Solostück ist ein getanzter Abschieds- und zugleich Dankesbrief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 xml:space="preserve">an den charismatischen Nigel </w:t>
      </w:r>
      <w:proofErr w:type="spellStart"/>
      <w:r w:rsidRPr="00B619E9">
        <w:rPr>
          <w:rFonts w:eastAsia="Times New Roman" w:cstheme="minorHAnsi"/>
          <w:lang w:val="de-DE"/>
        </w:rPr>
        <w:t>Charnock</w:t>
      </w:r>
      <w:proofErr w:type="spellEnd"/>
      <w:r w:rsidRPr="00B619E9">
        <w:rPr>
          <w:rFonts w:eastAsia="Times New Roman" w:cstheme="minorHAnsi"/>
          <w:lang w:val="de-DE"/>
        </w:rPr>
        <w:t xml:space="preserve">, </w:t>
      </w:r>
      <w:r w:rsidR="00926A25" w:rsidRPr="00B619E9">
        <w:rPr>
          <w:rFonts w:eastAsia="Times New Roman" w:cstheme="minorHAnsi"/>
          <w:lang w:val="de-DE"/>
        </w:rPr>
        <w:t>G</w:t>
      </w:r>
      <w:r w:rsidRPr="00B619E9">
        <w:rPr>
          <w:rFonts w:eastAsia="Times New Roman" w:cstheme="minorHAnsi"/>
          <w:lang w:val="de-DE"/>
        </w:rPr>
        <w:t>ründer der legend</w:t>
      </w:r>
      <w:r w:rsidR="000B246A" w:rsidRPr="00B619E9">
        <w:rPr>
          <w:rFonts w:eastAsia="Times New Roman" w:cstheme="minorHAnsi"/>
          <w:lang w:val="de-DE"/>
        </w:rPr>
        <w:t>ä</w:t>
      </w:r>
      <w:r w:rsidRPr="00B619E9">
        <w:rPr>
          <w:rFonts w:eastAsia="Times New Roman" w:cstheme="minorHAnsi"/>
          <w:lang w:val="de-DE"/>
        </w:rPr>
        <w:t>ren DV8, der im August 2012 viel zu früh verstorben ist (Studiotheater, 29. Juli</w:t>
      </w:r>
      <w:r w:rsidR="00595997" w:rsidRPr="00B619E9">
        <w:rPr>
          <w:rFonts w:eastAsia="Times New Roman" w:cstheme="minorHAnsi"/>
          <w:lang w:val="de-DE"/>
        </w:rPr>
        <w:t xml:space="preserve">, </w:t>
      </w:r>
      <w:r w:rsidR="00B619E9" w:rsidRPr="00B619E9">
        <w:rPr>
          <w:rFonts w:eastAsia="Times New Roman" w:cstheme="minorHAnsi"/>
          <w:lang w:val="de-DE"/>
        </w:rPr>
        <w:t>21</w:t>
      </w:r>
      <w:r w:rsidR="00B619E9" w:rsidRPr="00B619E9">
        <w:rPr>
          <w:rFonts w:eastAsia="Times New Roman" w:cstheme="minorHAnsi"/>
          <w:lang w:val="de-DE"/>
        </w:rPr>
        <w:t xml:space="preserve"> </w:t>
      </w:r>
      <w:r w:rsidR="00595997" w:rsidRPr="00B619E9">
        <w:rPr>
          <w:rFonts w:eastAsia="Times New Roman" w:cstheme="minorHAnsi"/>
          <w:lang w:val="de-DE"/>
        </w:rPr>
        <w:t>Uhr</w:t>
      </w:r>
      <w:r w:rsidRPr="00B619E9">
        <w:rPr>
          <w:rFonts w:eastAsia="Times New Roman" w:cstheme="minorHAnsi"/>
          <w:lang w:val="de-DE"/>
        </w:rPr>
        <w:t>).</w:t>
      </w:r>
    </w:p>
    <w:p w14:paraId="219A4C31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3769B630" w14:textId="25B5D1D7" w:rsidR="00CB21C9" w:rsidRPr="00B619E9" w:rsidRDefault="008920CE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Zum ersten </w:t>
      </w:r>
      <w:r w:rsidR="00FF7AA1" w:rsidRPr="00B619E9">
        <w:rPr>
          <w:rFonts w:eastAsia="Times New Roman" w:cstheme="minorHAnsi"/>
          <w:lang w:val="de-DE"/>
        </w:rPr>
        <w:t>Mal</w:t>
      </w:r>
      <w:r w:rsidRPr="00B619E9">
        <w:rPr>
          <w:rFonts w:eastAsia="Times New Roman" w:cstheme="minorHAnsi"/>
          <w:lang w:val="de-DE"/>
        </w:rPr>
        <w:t xml:space="preserve"> sind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 Club Guy &amp; Roni</w:t>
      </w:r>
      <w:r w:rsidR="00926A25" w:rsidRPr="00B619E9">
        <w:rPr>
          <w:rFonts w:eastAsia="Times New Roman" w:cstheme="minorHAnsi"/>
          <w:b/>
          <w:bCs/>
          <w:lang w:val="de-DE"/>
        </w:rPr>
        <w:t xml:space="preserve"> in Bozen zu sehen. Die </w:t>
      </w:r>
      <w:r w:rsidRPr="00B619E9">
        <w:rPr>
          <w:rFonts w:eastAsia="Times New Roman" w:cstheme="minorHAnsi"/>
          <w:lang w:val="de-DE"/>
        </w:rPr>
        <w:t xml:space="preserve">niederländische </w:t>
      </w:r>
      <w:r w:rsidR="00595997" w:rsidRPr="00B619E9">
        <w:rPr>
          <w:rFonts w:eastAsia="Times New Roman" w:cstheme="minorHAnsi"/>
          <w:lang w:val="de-DE"/>
        </w:rPr>
        <w:t>Compagnie zeichnet</w:t>
      </w:r>
      <w:r w:rsidR="00B74EF6" w:rsidRPr="00B619E9">
        <w:rPr>
          <w:rFonts w:eastAsia="Times New Roman" w:cstheme="minorHAnsi"/>
          <w:lang w:val="de-DE"/>
        </w:rPr>
        <w:t xml:space="preserve"> sich durch Interdisziplinarität, eine freie, schonungslose Körperlichkeit und eine unverkennbare Sprache au</w:t>
      </w:r>
      <w:r w:rsidR="00595997" w:rsidRPr="00B619E9">
        <w:rPr>
          <w:rFonts w:eastAsia="Times New Roman" w:cstheme="minorHAnsi"/>
          <w:lang w:val="de-DE"/>
        </w:rPr>
        <w:t>s</w:t>
      </w:r>
      <w:r w:rsidR="00B74EF6" w:rsidRPr="00B619E9">
        <w:rPr>
          <w:rFonts w:eastAsia="Times New Roman" w:cstheme="minorHAnsi"/>
          <w:lang w:val="de-DE"/>
        </w:rPr>
        <w:t xml:space="preserve">. </w:t>
      </w:r>
      <w:r w:rsidR="00595997" w:rsidRPr="00B619E9">
        <w:rPr>
          <w:rFonts w:eastAsia="Times New Roman" w:cstheme="minorHAnsi"/>
          <w:lang w:val="de-DE"/>
        </w:rPr>
        <w:t>In Bozen</w:t>
      </w:r>
      <w:r w:rsidR="00B74EF6" w:rsidRPr="00B619E9">
        <w:rPr>
          <w:rFonts w:eastAsia="Times New Roman" w:cstheme="minorHAnsi"/>
          <w:lang w:val="de-DE"/>
        </w:rPr>
        <w:t xml:space="preserve"> zeigen </w:t>
      </w:r>
      <w:r w:rsidR="00FF7AA1" w:rsidRPr="00B619E9">
        <w:rPr>
          <w:rFonts w:eastAsia="Times New Roman" w:cstheme="minorHAnsi"/>
          <w:lang w:val="de-DE"/>
        </w:rPr>
        <w:t xml:space="preserve">sie </w:t>
      </w:r>
      <w:r w:rsidR="00FF7AA1" w:rsidRPr="00B619E9">
        <w:rPr>
          <w:rFonts w:eastAsia="Times New Roman" w:cstheme="minorHAnsi"/>
          <w:b/>
          <w:bCs/>
          <w:i/>
          <w:iCs/>
          <w:lang w:val="de-DE"/>
        </w:rPr>
        <w:t>T</w:t>
      </w:r>
      <w:r w:rsidR="00926A25" w:rsidRPr="00B619E9">
        <w:rPr>
          <w:rFonts w:eastAsia="Times New Roman" w:cstheme="minorHAnsi"/>
          <w:b/>
          <w:bCs/>
          <w:i/>
          <w:iCs/>
          <w:lang w:val="de-DE"/>
        </w:rPr>
        <w:t>ETRIS</w:t>
      </w:r>
      <w:r w:rsidR="00FF7AA1" w:rsidRPr="00B619E9">
        <w:rPr>
          <w:rFonts w:eastAsia="Times New Roman" w:cstheme="minorHAnsi"/>
          <w:b/>
          <w:bCs/>
          <w:i/>
          <w:iCs/>
          <w:lang w:val="de-DE"/>
        </w:rPr>
        <w:t xml:space="preserve"> </w:t>
      </w:r>
      <w:r w:rsidR="00926A25" w:rsidRPr="00B619E9">
        <w:rPr>
          <w:rFonts w:eastAsia="Times New Roman" w:cstheme="minorHAnsi"/>
          <w:b/>
          <w:bCs/>
          <w:i/>
          <w:iCs/>
          <w:lang w:val="de-DE"/>
        </w:rPr>
        <w:t>M</w:t>
      </w:r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on</w:t>
      </w:r>
      <w:r w:rsidR="00926A25" w:rsidRPr="00B619E9">
        <w:rPr>
          <w:rFonts w:eastAsia="Times New Roman" w:cstheme="minorHAnsi"/>
          <w:b/>
          <w:bCs/>
          <w:i/>
          <w:iCs/>
          <w:lang w:val="de-DE"/>
        </w:rPr>
        <w:t xml:space="preserve"> Amour</w:t>
      </w:r>
      <w:r w:rsidR="00B74EF6" w:rsidRPr="00B619E9">
        <w:rPr>
          <w:rFonts w:eastAsia="Times New Roman" w:cstheme="minorHAnsi"/>
          <w:lang w:val="de-DE"/>
        </w:rPr>
        <w:t xml:space="preserve">, ein Stück, bei dem sehr laute elektronische Musik </w:t>
      </w:r>
      <w:r w:rsidR="00595997" w:rsidRPr="00B619E9">
        <w:rPr>
          <w:rFonts w:eastAsia="Times New Roman" w:cstheme="minorHAnsi"/>
          <w:lang w:val="de-DE"/>
        </w:rPr>
        <w:t>und die</w:t>
      </w:r>
      <w:r w:rsidR="00B74EF6" w:rsidRPr="00B619E9">
        <w:rPr>
          <w:rFonts w:eastAsia="Times New Roman" w:cstheme="minorHAnsi"/>
          <w:lang w:val="de-DE"/>
        </w:rPr>
        <w:t xml:space="preserve"> Begeisterung für </w:t>
      </w:r>
      <w:r w:rsidR="00595997" w:rsidRPr="00B619E9">
        <w:rPr>
          <w:rFonts w:eastAsia="Times New Roman" w:cstheme="minorHAnsi"/>
          <w:lang w:val="de-DE"/>
        </w:rPr>
        <w:t xml:space="preserve">das gleichnamige </w:t>
      </w:r>
      <w:r w:rsidR="00B74EF6" w:rsidRPr="00B619E9">
        <w:rPr>
          <w:rFonts w:eastAsia="Times New Roman" w:cstheme="minorHAnsi"/>
          <w:lang w:val="de-DE"/>
        </w:rPr>
        <w:t>Computerspiel</w:t>
      </w:r>
      <w:r w:rsidR="00907C2F" w:rsidRPr="00B619E9">
        <w:rPr>
          <w:rFonts w:eastAsia="Times New Roman" w:cstheme="minorHAnsi"/>
          <w:lang w:val="de-DE"/>
        </w:rPr>
        <w:t>, das auch Roni Haver selbst geprägt hat,</w:t>
      </w:r>
      <w:r w:rsidR="00B74EF6" w:rsidRPr="00B619E9">
        <w:rPr>
          <w:rFonts w:eastAsia="Times New Roman" w:cstheme="minorHAnsi"/>
          <w:lang w:val="de-DE"/>
        </w:rPr>
        <w:t xml:space="preserve"> </w:t>
      </w:r>
      <w:r w:rsidR="00595997" w:rsidRPr="00B619E9">
        <w:rPr>
          <w:rFonts w:eastAsia="Times New Roman" w:cstheme="minorHAnsi"/>
          <w:lang w:val="de-DE"/>
        </w:rPr>
        <w:t>aufeinandertreffen</w:t>
      </w:r>
      <w:r w:rsidR="000B246A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lang w:val="de-DE"/>
        </w:rPr>
        <w:t>(</w:t>
      </w:r>
      <w:r w:rsidR="00B74EF6" w:rsidRPr="00B619E9">
        <w:rPr>
          <w:rFonts w:eastAsia="Times New Roman" w:cstheme="minorHAnsi"/>
          <w:lang w:val="de-DE"/>
        </w:rPr>
        <w:t>Stadttheater, 30. Juli</w:t>
      </w:r>
      <w:r w:rsidR="00595997" w:rsidRPr="00B619E9">
        <w:rPr>
          <w:rFonts w:eastAsia="Times New Roman" w:cstheme="minorHAnsi"/>
          <w:lang w:val="de-DE"/>
        </w:rPr>
        <w:t xml:space="preserve">, </w:t>
      </w:r>
      <w:r w:rsidR="00B619E9" w:rsidRPr="00B619E9">
        <w:rPr>
          <w:rFonts w:eastAsia="Times New Roman" w:cstheme="minorHAnsi"/>
          <w:lang w:val="de-DE"/>
        </w:rPr>
        <w:t>21</w:t>
      </w:r>
      <w:r w:rsidR="00B619E9" w:rsidRPr="00B619E9">
        <w:rPr>
          <w:rFonts w:eastAsia="Times New Roman" w:cstheme="minorHAnsi"/>
          <w:lang w:val="de-DE"/>
        </w:rPr>
        <w:t xml:space="preserve"> </w:t>
      </w:r>
      <w:r w:rsidR="00595997" w:rsidRPr="00B619E9">
        <w:rPr>
          <w:rFonts w:eastAsia="Times New Roman" w:cstheme="minorHAnsi"/>
          <w:lang w:val="de-DE"/>
        </w:rPr>
        <w:t>Uhr</w:t>
      </w:r>
      <w:r w:rsidR="00B74EF6" w:rsidRPr="00B619E9">
        <w:rPr>
          <w:rFonts w:eastAsia="Times New Roman" w:cstheme="minorHAnsi"/>
          <w:lang w:val="de-DE"/>
        </w:rPr>
        <w:t>).</w:t>
      </w:r>
    </w:p>
    <w:p w14:paraId="4718DC76" w14:textId="371FCF23" w:rsidR="00926A25" w:rsidRPr="00B619E9" w:rsidRDefault="00926A25" w:rsidP="00926A25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Anschließend </w:t>
      </w:r>
      <w:r w:rsidR="00907C2F" w:rsidRPr="00B619E9">
        <w:rPr>
          <w:rFonts w:eastAsia="Times New Roman" w:cstheme="minorHAnsi"/>
          <w:lang w:val="de-DE"/>
        </w:rPr>
        <w:t xml:space="preserve">werden </w:t>
      </w:r>
      <w:r w:rsidR="00907C2F" w:rsidRPr="00B619E9">
        <w:rPr>
          <w:rFonts w:eastAsia="Times New Roman" w:cstheme="minorHAnsi"/>
          <w:b/>
          <w:bCs/>
          <w:lang w:val="de-DE"/>
        </w:rPr>
        <w:t>Club Guy &amp; Roni</w:t>
      </w:r>
      <w:r w:rsidRPr="00B619E9">
        <w:rPr>
          <w:rFonts w:eastAsia="Times New Roman" w:cstheme="minorHAnsi"/>
          <w:lang w:val="de-DE"/>
        </w:rPr>
        <w:t xml:space="preserve"> das Festivalpublikum live und</w:t>
      </w:r>
      <w:r w:rsidR="00244A83" w:rsidRPr="00B619E9">
        <w:rPr>
          <w:rFonts w:eastAsia="Times New Roman" w:cstheme="minorHAnsi"/>
          <w:lang w:val="de-DE"/>
        </w:rPr>
        <w:t xml:space="preserve"> online </w:t>
      </w:r>
      <w:r w:rsidRPr="00B619E9">
        <w:rPr>
          <w:rFonts w:eastAsia="Times New Roman" w:cstheme="minorHAnsi"/>
          <w:lang w:val="de-DE"/>
        </w:rPr>
        <w:t xml:space="preserve">mit </w:t>
      </w:r>
      <w:r w:rsidRPr="00B619E9">
        <w:rPr>
          <w:rFonts w:eastAsia="Times New Roman" w:cstheme="minorHAnsi"/>
          <w:b/>
          <w:bCs/>
          <w:i/>
          <w:iCs/>
          <w:lang w:val="de-DE"/>
        </w:rPr>
        <w:t>Swan Lake The Game</w:t>
      </w:r>
      <w:r w:rsidRPr="00B619E9">
        <w:rPr>
          <w:rFonts w:eastAsia="Times New Roman" w:cstheme="minorHAnsi"/>
          <w:lang w:val="de-DE"/>
        </w:rPr>
        <w:t xml:space="preserve"> (</w:t>
      </w:r>
      <w:r w:rsidR="00244A83" w:rsidRPr="00B619E9">
        <w:rPr>
          <w:rFonts w:eastAsia="Times New Roman" w:cstheme="minorHAnsi"/>
          <w:lang w:val="de-DE"/>
        </w:rPr>
        <w:t>Kapuzinergarten</w:t>
      </w:r>
      <w:r w:rsidRPr="00B619E9">
        <w:rPr>
          <w:rFonts w:eastAsia="Times New Roman" w:cstheme="minorHAnsi"/>
          <w:lang w:val="de-DE"/>
        </w:rPr>
        <w:t>, 20. Juli</w:t>
      </w:r>
      <w:r w:rsidR="00244A83" w:rsidRPr="00B619E9">
        <w:rPr>
          <w:rFonts w:eastAsia="Times New Roman" w:cstheme="minorHAnsi"/>
          <w:lang w:val="de-DE"/>
        </w:rPr>
        <w:t>, 22 Uhr?</w:t>
      </w:r>
      <w:r w:rsidRPr="00B619E9">
        <w:rPr>
          <w:rFonts w:eastAsia="Times New Roman" w:cstheme="minorHAnsi"/>
          <w:lang w:val="de-DE"/>
        </w:rPr>
        <w:t xml:space="preserve">) </w:t>
      </w:r>
      <w:r w:rsidR="00244A83" w:rsidRPr="00B619E9">
        <w:rPr>
          <w:rFonts w:eastAsia="Times New Roman" w:cstheme="minorHAnsi"/>
          <w:lang w:val="de-DE"/>
        </w:rPr>
        <w:t xml:space="preserve">begeistern. </w:t>
      </w:r>
      <w:r w:rsidR="0006202C" w:rsidRPr="00B619E9">
        <w:rPr>
          <w:rFonts w:eastAsia="Times New Roman" w:cstheme="minorHAnsi"/>
          <w:lang w:val="de-DE"/>
        </w:rPr>
        <w:t>Über eine</w:t>
      </w:r>
      <w:r w:rsidRPr="00B619E9">
        <w:rPr>
          <w:rFonts w:eastAsia="Times New Roman" w:cstheme="minorHAnsi"/>
          <w:lang w:val="de-DE"/>
        </w:rPr>
        <w:t xml:space="preserve"> virtuelle Plattform, Hotel NITE, </w:t>
      </w:r>
      <w:r w:rsidR="00907C2F" w:rsidRPr="00B619E9">
        <w:rPr>
          <w:rFonts w:eastAsia="Times New Roman" w:cstheme="minorHAnsi"/>
          <w:lang w:val="de-DE"/>
        </w:rPr>
        <w:t>bestimmen die Zuschauer*innen über ihre Endgeräte</w:t>
      </w:r>
      <w:r w:rsidRPr="00B619E9">
        <w:rPr>
          <w:rFonts w:eastAsia="Times New Roman" w:cstheme="minorHAnsi"/>
          <w:lang w:val="de-DE"/>
        </w:rPr>
        <w:t xml:space="preserve"> </w:t>
      </w:r>
      <w:r w:rsidR="00907C2F" w:rsidRPr="00B619E9">
        <w:rPr>
          <w:rFonts w:eastAsia="Times New Roman" w:cstheme="minorHAnsi"/>
          <w:lang w:val="de-DE"/>
        </w:rPr>
        <w:t>das gemeinsame Sehen</w:t>
      </w:r>
      <w:r w:rsidRPr="00B619E9">
        <w:rPr>
          <w:rFonts w:eastAsia="Times New Roman" w:cstheme="minorHAnsi"/>
          <w:lang w:val="de-DE"/>
        </w:rPr>
        <w:t xml:space="preserve"> </w:t>
      </w:r>
      <w:r w:rsidR="00907C2F" w:rsidRPr="00B619E9">
        <w:rPr>
          <w:rFonts w:eastAsia="Times New Roman" w:cstheme="minorHAnsi"/>
          <w:lang w:val="de-DE"/>
        </w:rPr>
        <w:t>mit und schaffen so ihre</w:t>
      </w:r>
      <w:r w:rsidRPr="00B619E9">
        <w:rPr>
          <w:rFonts w:eastAsia="Times New Roman" w:cstheme="minorHAnsi"/>
          <w:lang w:val="de-DE"/>
        </w:rPr>
        <w:t xml:space="preserve"> eigene Geschichte. Wer </w:t>
      </w:r>
      <w:r w:rsidR="00907C2F" w:rsidRPr="00B619E9">
        <w:rPr>
          <w:rFonts w:eastAsia="Times New Roman" w:cstheme="minorHAnsi"/>
          <w:lang w:val="de-DE"/>
        </w:rPr>
        <w:t>ist der</w:t>
      </w:r>
      <w:r w:rsidRPr="00B619E9">
        <w:rPr>
          <w:rFonts w:eastAsia="Times New Roman" w:cstheme="minorHAnsi"/>
          <w:lang w:val="de-DE"/>
        </w:rPr>
        <w:t xml:space="preserve"> schwarze Schwan? Wie </w:t>
      </w:r>
      <w:r w:rsidR="00907C2F" w:rsidRPr="00B619E9">
        <w:rPr>
          <w:rFonts w:eastAsia="Times New Roman" w:cstheme="minorHAnsi"/>
          <w:lang w:val="de-DE"/>
        </w:rPr>
        <w:t xml:space="preserve">endet </w:t>
      </w:r>
      <w:r w:rsidRPr="00B619E9">
        <w:rPr>
          <w:rFonts w:eastAsia="Times New Roman" w:cstheme="minorHAnsi"/>
          <w:lang w:val="de-DE"/>
        </w:rPr>
        <w:t xml:space="preserve">die Geschichte? </w:t>
      </w:r>
      <w:r w:rsidR="0006202C" w:rsidRPr="00B619E9">
        <w:rPr>
          <w:rFonts w:eastAsia="Times New Roman" w:cstheme="minorHAnsi"/>
          <w:lang w:val="de-DE"/>
        </w:rPr>
        <w:t xml:space="preserve">Das </w:t>
      </w:r>
      <w:r w:rsidRPr="00B619E9">
        <w:rPr>
          <w:rFonts w:eastAsia="Times New Roman" w:cstheme="minorHAnsi"/>
          <w:lang w:val="de-DE"/>
        </w:rPr>
        <w:t xml:space="preserve">Spiel </w:t>
      </w:r>
      <w:r w:rsidR="00907C2F" w:rsidRPr="00B619E9">
        <w:rPr>
          <w:rFonts w:eastAsia="Times New Roman" w:cstheme="minorHAnsi"/>
          <w:lang w:val="de-DE"/>
        </w:rPr>
        <w:t>im</w:t>
      </w:r>
      <w:r w:rsidRPr="00B619E9">
        <w:rPr>
          <w:rFonts w:eastAsia="Times New Roman" w:cstheme="minorHAnsi"/>
          <w:lang w:val="de-DE"/>
        </w:rPr>
        <w:t xml:space="preserve"> Kinoformat </w:t>
      </w:r>
      <w:r w:rsidR="0006202C" w:rsidRPr="00B619E9">
        <w:rPr>
          <w:rFonts w:eastAsia="Times New Roman" w:cstheme="minorHAnsi"/>
          <w:lang w:val="de-DE"/>
        </w:rPr>
        <w:t xml:space="preserve">und </w:t>
      </w:r>
      <w:r w:rsidRPr="00B619E9">
        <w:rPr>
          <w:rFonts w:eastAsia="Times New Roman" w:cstheme="minorHAnsi"/>
          <w:lang w:val="de-DE"/>
        </w:rPr>
        <w:t xml:space="preserve">unter Sternenhimmel </w:t>
      </w:r>
      <w:r w:rsidR="00907C2F" w:rsidRPr="00B619E9">
        <w:rPr>
          <w:rFonts w:eastAsia="Times New Roman" w:cstheme="minorHAnsi"/>
          <w:lang w:val="de-DE"/>
        </w:rPr>
        <w:t xml:space="preserve">ist eine Premiere für Tanz Bozen. Den Ausgang der Geschichte beeinflussen die Besucher*innen selbst. </w:t>
      </w:r>
    </w:p>
    <w:p w14:paraId="1FCE7C80" w14:textId="77777777" w:rsidR="00926A25" w:rsidRPr="00B619E9" w:rsidRDefault="00926A25" w:rsidP="00926A25">
      <w:pPr>
        <w:ind w:left="567" w:right="560"/>
        <w:jc w:val="both"/>
        <w:rPr>
          <w:rFonts w:eastAsia="Times New Roman" w:cstheme="minorHAnsi"/>
          <w:lang w:val="de-DE"/>
        </w:rPr>
      </w:pPr>
    </w:p>
    <w:p w14:paraId="41FD9EDD" w14:textId="1ABA0024" w:rsidR="00CB21C9" w:rsidRPr="00B619E9" w:rsidRDefault="00492DAA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>Zwei erfolgreiche Künstler, der Israeli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Shahar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Binyamini</w:t>
      </w:r>
      <w:proofErr w:type="spellEnd"/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und der Spanier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 Jacob Gomez</w:t>
      </w:r>
      <w:r w:rsidR="00CB21C9" w:rsidRPr="00B619E9">
        <w:rPr>
          <w:rFonts w:eastAsia="Times New Roman" w:cstheme="minorHAnsi"/>
          <w:lang w:val="de-DE"/>
        </w:rPr>
        <w:t xml:space="preserve">, </w:t>
      </w:r>
      <w:r w:rsidR="00907C2F" w:rsidRPr="00B619E9">
        <w:rPr>
          <w:rFonts w:eastAsia="Times New Roman" w:cstheme="minorHAnsi"/>
          <w:lang w:val="de-DE"/>
        </w:rPr>
        <w:t>zeigen</w:t>
      </w:r>
      <w:r w:rsidRPr="00B619E9">
        <w:rPr>
          <w:rFonts w:eastAsia="Times New Roman" w:cstheme="minorHAnsi"/>
          <w:lang w:val="de-DE"/>
        </w:rPr>
        <w:t xml:space="preserve"> </w:t>
      </w:r>
      <w:r w:rsidR="00DB3B02" w:rsidRPr="00B619E9">
        <w:rPr>
          <w:rFonts w:eastAsia="Times New Roman" w:cstheme="minorHAnsi"/>
          <w:lang w:val="de-DE"/>
        </w:rPr>
        <w:t xml:space="preserve">Ergebnissen </w:t>
      </w:r>
      <w:r w:rsidRPr="00B619E9">
        <w:rPr>
          <w:rFonts w:eastAsia="Times New Roman" w:cstheme="minorHAnsi"/>
          <w:lang w:val="de-DE"/>
        </w:rPr>
        <w:t xml:space="preserve">ihrer </w:t>
      </w:r>
      <w:r w:rsidR="00DB3B02" w:rsidRPr="00B619E9">
        <w:rPr>
          <w:rFonts w:eastAsia="Times New Roman" w:cstheme="minorHAnsi"/>
          <w:lang w:val="de-DE"/>
        </w:rPr>
        <w:t xml:space="preserve">jüngsten </w:t>
      </w:r>
      <w:r w:rsidRPr="00B619E9">
        <w:rPr>
          <w:rFonts w:eastAsia="Times New Roman" w:cstheme="minorHAnsi"/>
          <w:lang w:val="de-DE"/>
        </w:rPr>
        <w:t>Forschungsarbeit: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Binyamini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, </w:t>
      </w:r>
      <w:r w:rsidRPr="00B619E9">
        <w:rPr>
          <w:rFonts w:eastAsia="Times New Roman" w:cstheme="minorHAnsi"/>
          <w:lang w:val="de-DE"/>
        </w:rPr>
        <w:t xml:space="preserve">der bei der </w:t>
      </w:r>
      <w:proofErr w:type="spellStart"/>
      <w:r w:rsidRPr="00B619E9">
        <w:rPr>
          <w:rFonts w:eastAsia="Times New Roman" w:cstheme="minorHAnsi"/>
          <w:lang w:val="de-DE"/>
        </w:rPr>
        <w:t>Batsheva</w:t>
      </w:r>
      <w:proofErr w:type="spellEnd"/>
      <w:r w:rsidRPr="00B619E9">
        <w:rPr>
          <w:rFonts w:eastAsia="Times New Roman" w:cstheme="minorHAnsi"/>
          <w:lang w:val="de-DE"/>
        </w:rPr>
        <w:t xml:space="preserve"> Dance Company </w:t>
      </w:r>
      <w:r w:rsidR="000B246A" w:rsidRPr="00B619E9">
        <w:rPr>
          <w:rFonts w:eastAsia="Times New Roman" w:cstheme="minorHAnsi"/>
          <w:lang w:val="de-DE"/>
        </w:rPr>
        <w:t>groß geworden</w:t>
      </w:r>
      <w:r w:rsidRPr="00B619E9">
        <w:rPr>
          <w:rFonts w:eastAsia="Times New Roman" w:cstheme="minorHAnsi"/>
          <w:lang w:val="de-DE"/>
        </w:rPr>
        <w:t xml:space="preserve"> ist, schuf das Duett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Evolve</w:t>
      </w:r>
      <w:proofErr w:type="spellEnd"/>
      <w:r w:rsidRPr="00B619E9">
        <w:rPr>
          <w:rFonts w:eastAsia="Times New Roman" w:cstheme="minorHAnsi"/>
          <w:lang w:val="de-DE"/>
        </w:rPr>
        <w:t>, das aus eine</w:t>
      </w:r>
      <w:r w:rsidR="000B246A" w:rsidRPr="00B619E9">
        <w:rPr>
          <w:rFonts w:eastAsia="Times New Roman" w:cstheme="minorHAnsi"/>
          <w:lang w:val="de-DE"/>
        </w:rPr>
        <w:t>m</w:t>
      </w:r>
      <w:r w:rsidRPr="00B619E9">
        <w:rPr>
          <w:rFonts w:eastAsia="Times New Roman" w:cstheme="minorHAnsi"/>
          <w:lang w:val="de-DE"/>
        </w:rPr>
        <w:t xml:space="preserve"> Forschungs</w:t>
      </w:r>
      <w:r w:rsidR="000B246A" w:rsidRPr="00B619E9">
        <w:rPr>
          <w:rFonts w:eastAsia="Times New Roman" w:cstheme="minorHAnsi"/>
          <w:lang w:val="de-DE"/>
        </w:rPr>
        <w:t>projekt</w:t>
      </w:r>
      <w:r w:rsidRPr="00B619E9">
        <w:rPr>
          <w:rFonts w:eastAsia="Times New Roman" w:cstheme="minorHAnsi"/>
          <w:lang w:val="de-DE"/>
        </w:rPr>
        <w:t xml:space="preserve"> </w:t>
      </w:r>
      <w:r w:rsidR="000B246A" w:rsidRPr="00B619E9">
        <w:rPr>
          <w:rFonts w:eastAsia="Times New Roman" w:cstheme="minorHAnsi"/>
          <w:lang w:val="de-DE"/>
        </w:rPr>
        <w:t>z</w:t>
      </w:r>
      <w:r w:rsidRPr="00B619E9">
        <w:rPr>
          <w:rFonts w:eastAsia="Times New Roman" w:cstheme="minorHAnsi"/>
          <w:lang w:val="de-DE"/>
        </w:rPr>
        <w:t>um Thema Wachstum hervorgegangen ist, sowohl im künstlerischen als auch im wissenschaftlichen Sinne</w:t>
      </w:r>
      <w:r w:rsidR="00926A25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lang w:val="de-DE"/>
        </w:rPr>
        <w:t>(</w:t>
      </w:r>
      <w:r w:rsidR="00722775" w:rsidRPr="00B619E9">
        <w:rPr>
          <w:rFonts w:eastAsia="Times New Roman" w:cstheme="minorHAnsi"/>
          <w:lang w:val="de-DE"/>
        </w:rPr>
        <w:t>Studiotheater, 19. Juli</w:t>
      </w:r>
      <w:r w:rsidR="00DB3B02" w:rsidRPr="00B619E9">
        <w:rPr>
          <w:rFonts w:eastAsia="Times New Roman" w:cstheme="minorHAnsi"/>
          <w:lang w:val="de-DE"/>
        </w:rPr>
        <w:t xml:space="preserve">, </w:t>
      </w:r>
      <w:r w:rsidR="00B619E9" w:rsidRPr="00B619E9">
        <w:rPr>
          <w:rFonts w:eastAsia="Times New Roman" w:cstheme="minorHAnsi"/>
          <w:lang w:val="de-DE"/>
        </w:rPr>
        <w:t>21</w:t>
      </w:r>
      <w:r w:rsidR="00B619E9" w:rsidRPr="00B619E9">
        <w:rPr>
          <w:rFonts w:eastAsia="Times New Roman" w:cstheme="minorHAnsi"/>
          <w:lang w:val="de-DE"/>
        </w:rPr>
        <w:t xml:space="preserve"> </w:t>
      </w:r>
      <w:r w:rsidR="00DB3B02" w:rsidRPr="00B619E9">
        <w:rPr>
          <w:rFonts w:eastAsia="Times New Roman" w:cstheme="minorHAnsi"/>
          <w:lang w:val="de-DE"/>
        </w:rPr>
        <w:t>Uhr</w:t>
      </w:r>
      <w:r w:rsidR="00722775" w:rsidRPr="00B619E9">
        <w:rPr>
          <w:rFonts w:eastAsia="Times New Roman" w:cstheme="minorHAnsi"/>
          <w:lang w:val="de-DE"/>
        </w:rPr>
        <w:t>)</w:t>
      </w:r>
      <w:r w:rsidR="00CB21C9" w:rsidRPr="00B619E9">
        <w:rPr>
          <w:rFonts w:eastAsia="Times New Roman" w:cstheme="minorHAnsi"/>
          <w:lang w:val="de-DE"/>
        </w:rPr>
        <w:t xml:space="preserve">, </w:t>
      </w:r>
      <w:r w:rsidR="00722775" w:rsidRPr="00B619E9">
        <w:rPr>
          <w:rFonts w:eastAsia="Times New Roman" w:cstheme="minorHAnsi"/>
          <w:lang w:val="de-DE"/>
        </w:rPr>
        <w:t>während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 J</w:t>
      </w:r>
      <w:r w:rsidR="00B619E9" w:rsidRPr="00B619E9">
        <w:rPr>
          <w:rFonts w:eastAsia="Times New Roman" w:cstheme="minorHAnsi"/>
          <w:b/>
          <w:bCs/>
          <w:lang w:val="de-DE"/>
        </w:rPr>
        <w:t>a</w:t>
      </w:r>
      <w:r w:rsidR="00CB21C9" w:rsidRPr="00B619E9">
        <w:rPr>
          <w:rFonts w:eastAsia="Times New Roman" w:cstheme="minorHAnsi"/>
          <w:b/>
          <w:bCs/>
          <w:lang w:val="de-DE"/>
        </w:rPr>
        <w:t>cob G</w:t>
      </w:r>
      <w:r w:rsidR="00B619E9" w:rsidRPr="00B619E9">
        <w:rPr>
          <w:rFonts w:eastAsia="Times New Roman" w:cstheme="minorHAnsi"/>
          <w:b/>
          <w:bCs/>
          <w:lang w:val="de-DE"/>
        </w:rPr>
        <w:t>ó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mez </w:t>
      </w:r>
      <w:r w:rsidRPr="00B619E9">
        <w:rPr>
          <w:rFonts w:eastAsia="Times New Roman" w:cstheme="minorHAnsi"/>
          <w:lang w:val="de-DE"/>
        </w:rPr>
        <w:t xml:space="preserve">sich von der eigenen Biografie – er hat fünf Schwestern – </w:t>
      </w:r>
      <w:r w:rsidR="00907C2F" w:rsidRPr="00B619E9">
        <w:rPr>
          <w:rFonts w:eastAsia="Times New Roman" w:cstheme="minorHAnsi"/>
          <w:lang w:val="de-DE"/>
        </w:rPr>
        <w:t>zum</w:t>
      </w:r>
      <w:r w:rsidRPr="00B619E9">
        <w:rPr>
          <w:rFonts w:eastAsia="Times New Roman" w:cstheme="minorHAnsi"/>
          <w:lang w:val="de-DE"/>
        </w:rPr>
        <w:t xml:space="preserve"> Quintett </w:t>
      </w:r>
      <w:proofErr w:type="spellStart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Meohadim</w:t>
      </w:r>
      <w:proofErr w:type="spellEnd"/>
      <w:r w:rsidRPr="00B619E9">
        <w:rPr>
          <w:rFonts w:eastAsia="Times New Roman" w:cstheme="minorHAnsi"/>
          <w:b/>
          <w:bCs/>
          <w:i/>
          <w:iCs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inspirieren ließ</w:t>
      </w:r>
      <w:r w:rsidR="00907C2F" w:rsidRPr="00B619E9">
        <w:rPr>
          <w:rFonts w:eastAsia="Times New Roman" w:cstheme="minorHAnsi"/>
          <w:lang w:val="de-DE"/>
        </w:rPr>
        <w:t xml:space="preserve"> und</w:t>
      </w:r>
      <w:r w:rsidR="00722775" w:rsidRPr="00B619E9">
        <w:rPr>
          <w:rFonts w:eastAsia="Times New Roman" w:cstheme="minorHAnsi"/>
          <w:lang w:val="de-DE"/>
        </w:rPr>
        <w:t xml:space="preserve"> </w:t>
      </w:r>
      <w:r w:rsidR="00DB3B02" w:rsidRPr="00B619E9">
        <w:rPr>
          <w:rFonts w:eastAsia="Times New Roman" w:cstheme="minorHAnsi"/>
          <w:lang w:val="de-DE"/>
        </w:rPr>
        <w:t xml:space="preserve">über </w:t>
      </w:r>
      <w:r w:rsidR="00722775" w:rsidRPr="00B619E9">
        <w:rPr>
          <w:rFonts w:eastAsia="Times New Roman" w:cstheme="minorHAnsi"/>
          <w:lang w:val="de-DE"/>
        </w:rPr>
        <w:t xml:space="preserve">Bewegung, Gesang und gesprochene Sprache von den Widersprüchen und </w:t>
      </w:r>
      <w:r w:rsidRPr="00B619E9">
        <w:rPr>
          <w:rFonts w:eastAsia="Times New Roman" w:cstheme="minorHAnsi"/>
          <w:lang w:val="de-DE"/>
        </w:rPr>
        <w:t>P</w:t>
      </w:r>
      <w:r w:rsidR="00722775" w:rsidRPr="00B619E9">
        <w:rPr>
          <w:rFonts w:eastAsia="Times New Roman" w:cstheme="minorHAnsi"/>
          <w:lang w:val="de-DE"/>
        </w:rPr>
        <w:t>arallelen des Lebens erzählt (</w:t>
      </w:r>
      <w:r w:rsidR="00CB21C9" w:rsidRPr="00B619E9">
        <w:rPr>
          <w:rFonts w:eastAsia="Times New Roman" w:cstheme="minorHAnsi"/>
          <w:lang w:val="de-DE"/>
        </w:rPr>
        <w:t>Studio</w:t>
      </w:r>
      <w:r w:rsidR="00722775" w:rsidRPr="00B619E9">
        <w:rPr>
          <w:rFonts w:eastAsia="Times New Roman" w:cstheme="minorHAnsi"/>
          <w:lang w:val="de-DE"/>
        </w:rPr>
        <w:t>th</w:t>
      </w:r>
      <w:r w:rsidRPr="00B619E9">
        <w:rPr>
          <w:rFonts w:eastAsia="Times New Roman" w:cstheme="minorHAnsi"/>
          <w:lang w:val="de-DE"/>
        </w:rPr>
        <w:t>e</w:t>
      </w:r>
      <w:r w:rsidR="00722775" w:rsidRPr="00B619E9">
        <w:rPr>
          <w:rFonts w:eastAsia="Times New Roman" w:cstheme="minorHAnsi"/>
          <w:lang w:val="de-DE"/>
        </w:rPr>
        <w:t xml:space="preserve">ater, </w:t>
      </w:r>
      <w:r w:rsidR="00B619E9" w:rsidRPr="00B619E9">
        <w:rPr>
          <w:rFonts w:eastAsia="Times New Roman" w:cstheme="minorHAnsi"/>
          <w:lang w:val="de-DE"/>
        </w:rPr>
        <w:t>2</w:t>
      </w:r>
      <w:r w:rsidR="00722775" w:rsidRPr="00B619E9">
        <w:rPr>
          <w:rFonts w:eastAsia="Times New Roman" w:cstheme="minorHAnsi"/>
          <w:lang w:val="de-DE"/>
        </w:rPr>
        <w:t>3. Juli</w:t>
      </w:r>
      <w:r w:rsidR="00DB3B02" w:rsidRPr="00B619E9">
        <w:rPr>
          <w:rFonts w:eastAsia="Times New Roman" w:cstheme="minorHAnsi"/>
          <w:lang w:val="de-DE"/>
        </w:rPr>
        <w:t xml:space="preserve">, </w:t>
      </w:r>
      <w:r w:rsidR="00B619E9" w:rsidRPr="00B619E9">
        <w:rPr>
          <w:rFonts w:eastAsia="Times New Roman" w:cstheme="minorHAnsi"/>
          <w:lang w:val="de-DE"/>
        </w:rPr>
        <w:t>21.00</w:t>
      </w:r>
      <w:r w:rsidR="00DB3B02" w:rsidRPr="00B619E9">
        <w:rPr>
          <w:rFonts w:eastAsia="Times New Roman" w:cstheme="minorHAnsi"/>
          <w:lang w:val="de-DE"/>
        </w:rPr>
        <w:t xml:space="preserve"> Uhr</w:t>
      </w:r>
      <w:r w:rsidR="00722775" w:rsidRPr="00B619E9">
        <w:rPr>
          <w:rFonts w:eastAsia="Times New Roman" w:cstheme="minorHAnsi"/>
          <w:lang w:val="de-DE"/>
        </w:rPr>
        <w:t>)</w:t>
      </w:r>
      <w:r w:rsidR="00CB21C9" w:rsidRPr="00B619E9">
        <w:rPr>
          <w:rFonts w:eastAsia="Times New Roman" w:cstheme="minorHAnsi"/>
          <w:lang w:val="de-DE"/>
        </w:rPr>
        <w:t>.</w:t>
      </w:r>
    </w:p>
    <w:p w14:paraId="39C45057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3B4ADB18" w14:textId="7CDC5A25" w:rsidR="00CB21C9" w:rsidRPr="00B619E9" w:rsidRDefault="00492DAA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Im </w:t>
      </w:r>
      <w:proofErr w:type="spellStart"/>
      <w:r w:rsidR="00CB21C9" w:rsidRPr="00B619E9">
        <w:rPr>
          <w:rFonts w:eastAsia="Times New Roman" w:cstheme="minorHAnsi"/>
          <w:lang w:val="de-DE"/>
        </w:rPr>
        <w:t>Semirurali</w:t>
      </w:r>
      <w:proofErr w:type="spellEnd"/>
      <w:r w:rsidRPr="00B619E9">
        <w:rPr>
          <w:rFonts w:eastAsia="Times New Roman" w:cstheme="minorHAnsi"/>
          <w:lang w:val="de-DE"/>
        </w:rPr>
        <w:t xml:space="preserve">-Park </w:t>
      </w:r>
      <w:r w:rsidR="00DB3B02" w:rsidRPr="00B619E9">
        <w:rPr>
          <w:rFonts w:eastAsia="Times New Roman" w:cstheme="minorHAnsi"/>
          <w:lang w:val="de-DE"/>
        </w:rPr>
        <w:t>ist das</w:t>
      </w:r>
      <w:r w:rsidRPr="00B619E9">
        <w:rPr>
          <w:rFonts w:eastAsia="Times New Roman" w:cstheme="minorHAnsi"/>
          <w:lang w:val="de-DE"/>
        </w:rPr>
        <w:t xml:space="preserve"> kurzweilige Stück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Graces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>von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Silvia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Gribaudi</w:t>
      </w:r>
      <w:proofErr w:type="spellEnd"/>
      <w:r w:rsidRPr="00B619E9">
        <w:rPr>
          <w:rFonts w:eastAsia="Times New Roman" w:cstheme="minorHAnsi"/>
          <w:lang w:val="de-DE"/>
        </w:rPr>
        <w:t xml:space="preserve"> zu sehen</w:t>
      </w:r>
      <w:r w:rsidR="00B619E9" w:rsidRPr="00B619E9">
        <w:rPr>
          <w:rFonts w:eastAsia="Times New Roman" w:cstheme="minorHAnsi"/>
          <w:lang w:val="de-DE"/>
        </w:rPr>
        <w:t>,</w:t>
      </w:r>
      <w:r w:rsidR="00465F7A" w:rsidRPr="00B619E9">
        <w:rPr>
          <w:rFonts w:eastAsia="Times New Roman" w:cstheme="minorHAnsi"/>
          <w:lang w:val="de-DE"/>
        </w:rPr>
        <w:t xml:space="preserve"> das 2019 mit dem</w:t>
      </w:r>
      <w:r w:rsidR="00CB21C9" w:rsidRPr="00B619E9">
        <w:rPr>
          <w:rFonts w:eastAsia="Times New Roman" w:cstheme="minorHAnsi"/>
          <w:lang w:val="de-DE"/>
        </w:rPr>
        <w:t xml:space="preserve"> Premio Danza&amp;Danza </w:t>
      </w:r>
      <w:r w:rsidR="00465F7A" w:rsidRPr="00B619E9">
        <w:rPr>
          <w:rFonts w:eastAsia="Times New Roman" w:cstheme="minorHAnsi"/>
          <w:lang w:val="de-DE"/>
        </w:rPr>
        <w:t xml:space="preserve">für die „beste italienische Produktion“ ausgezeichnet wurde. Die Drei Grazien, wie sie einst Canova in Stein meißelte, </w:t>
      </w:r>
      <w:r w:rsidR="000B246A" w:rsidRPr="00B619E9">
        <w:rPr>
          <w:rFonts w:eastAsia="Times New Roman" w:cstheme="minorHAnsi"/>
          <w:lang w:val="de-DE"/>
        </w:rPr>
        <w:t>tauchen hier in männlicher Version auf</w:t>
      </w:r>
      <w:r w:rsidR="00465F7A" w:rsidRPr="00B619E9">
        <w:rPr>
          <w:rFonts w:eastAsia="Times New Roman" w:cstheme="minorHAnsi"/>
          <w:lang w:val="de-DE"/>
        </w:rPr>
        <w:t xml:space="preserve"> und </w:t>
      </w:r>
      <w:r w:rsidR="00926A25" w:rsidRPr="00B619E9">
        <w:rPr>
          <w:rFonts w:eastAsia="Times New Roman" w:cstheme="minorHAnsi"/>
          <w:lang w:val="de-DE"/>
        </w:rPr>
        <w:t xml:space="preserve">regen </w:t>
      </w:r>
      <w:r w:rsidR="00465F7A" w:rsidRPr="00B619E9">
        <w:rPr>
          <w:rFonts w:eastAsia="Times New Roman" w:cstheme="minorHAnsi"/>
          <w:lang w:val="de-DE"/>
        </w:rPr>
        <w:t xml:space="preserve">eine Diskussion über </w:t>
      </w:r>
      <w:r w:rsidR="00926A25" w:rsidRPr="00B619E9">
        <w:rPr>
          <w:rFonts w:eastAsia="Times New Roman" w:cstheme="minorHAnsi"/>
          <w:lang w:val="de-DE"/>
        </w:rPr>
        <w:t xml:space="preserve">die </w:t>
      </w:r>
      <w:r w:rsidR="00465F7A" w:rsidRPr="00B619E9">
        <w:rPr>
          <w:rFonts w:eastAsia="Times New Roman" w:cstheme="minorHAnsi"/>
          <w:lang w:val="de-DE"/>
        </w:rPr>
        <w:t>Schönheit</w:t>
      </w:r>
      <w:r w:rsidR="00926A25" w:rsidRPr="00B619E9">
        <w:rPr>
          <w:rFonts w:eastAsia="Times New Roman" w:cstheme="minorHAnsi"/>
          <w:lang w:val="de-DE"/>
        </w:rPr>
        <w:t xml:space="preserve"> an</w:t>
      </w:r>
      <w:r w:rsidR="00465F7A" w:rsidRPr="00B619E9">
        <w:rPr>
          <w:rFonts w:eastAsia="Times New Roman" w:cstheme="minorHAnsi"/>
          <w:lang w:val="de-DE"/>
        </w:rPr>
        <w:t>.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465F7A" w:rsidRPr="00B619E9">
        <w:rPr>
          <w:rFonts w:eastAsia="Times New Roman" w:cstheme="minorHAnsi"/>
          <w:lang w:val="de-DE"/>
        </w:rPr>
        <w:t xml:space="preserve">„Wenn die Schönheit im Klassizismus noch in der Harmonie der Form lag“, stellt </w:t>
      </w:r>
      <w:proofErr w:type="spellStart"/>
      <w:r w:rsidR="00465F7A" w:rsidRPr="00B619E9">
        <w:rPr>
          <w:rFonts w:eastAsia="Times New Roman" w:cstheme="minorHAnsi"/>
          <w:lang w:val="de-DE"/>
        </w:rPr>
        <w:t>Gribaudi</w:t>
      </w:r>
      <w:proofErr w:type="spellEnd"/>
      <w:r w:rsidR="00907C2F" w:rsidRPr="00B619E9">
        <w:rPr>
          <w:rFonts w:eastAsia="Times New Roman" w:cstheme="minorHAnsi"/>
          <w:lang w:val="de-DE"/>
        </w:rPr>
        <w:t xml:space="preserve"> die provokante Frage</w:t>
      </w:r>
      <w:r w:rsidR="00465F7A" w:rsidRPr="00B619E9">
        <w:rPr>
          <w:rFonts w:eastAsia="Times New Roman" w:cstheme="minorHAnsi"/>
          <w:lang w:val="de-DE"/>
        </w:rPr>
        <w:t xml:space="preserve"> in den Raum, „wo finden wir diese Harmonie </w:t>
      </w:r>
      <w:r w:rsidR="000B246A" w:rsidRPr="00B619E9">
        <w:rPr>
          <w:rFonts w:eastAsia="Times New Roman" w:cstheme="minorHAnsi"/>
          <w:lang w:val="de-DE"/>
        </w:rPr>
        <w:t>in unserem Alltag heute</w:t>
      </w:r>
      <w:r w:rsidR="00465F7A" w:rsidRPr="00B619E9">
        <w:rPr>
          <w:rFonts w:eastAsia="Times New Roman" w:cstheme="minorHAnsi"/>
          <w:lang w:val="de-DE"/>
        </w:rPr>
        <w:t>?</w:t>
      </w:r>
      <w:r w:rsidR="00CB21C9" w:rsidRPr="00B619E9">
        <w:rPr>
          <w:rFonts w:eastAsia="Times New Roman" w:cstheme="minorHAnsi"/>
          <w:lang w:val="de-DE"/>
        </w:rPr>
        <w:t>“ (</w:t>
      </w:r>
      <w:proofErr w:type="spellStart"/>
      <w:r w:rsidR="0006202C" w:rsidRPr="00B619E9">
        <w:rPr>
          <w:rFonts w:eastAsia="Times New Roman" w:cstheme="minorHAnsi"/>
          <w:lang w:val="de-DE"/>
        </w:rPr>
        <w:t>Semirurali</w:t>
      </w:r>
      <w:proofErr w:type="spellEnd"/>
      <w:r w:rsidR="0006202C" w:rsidRPr="00B619E9">
        <w:rPr>
          <w:rFonts w:eastAsia="Times New Roman" w:cstheme="minorHAnsi"/>
          <w:lang w:val="de-DE"/>
        </w:rPr>
        <w:t xml:space="preserve">-Park, </w:t>
      </w:r>
      <w:r w:rsidR="00CB21C9" w:rsidRPr="00B619E9">
        <w:rPr>
          <w:rFonts w:eastAsia="Times New Roman" w:cstheme="minorHAnsi"/>
          <w:lang w:val="de-DE"/>
        </w:rPr>
        <w:t>27</w:t>
      </w:r>
      <w:r w:rsidR="00465F7A" w:rsidRPr="00B619E9">
        <w:rPr>
          <w:rFonts w:eastAsia="Times New Roman" w:cstheme="minorHAnsi"/>
          <w:lang w:val="de-DE"/>
        </w:rPr>
        <w:t>. Juli, 21 Uhr, Eintritt frei).</w:t>
      </w:r>
    </w:p>
    <w:p w14:paraId="41C3F81E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16126CEB" w14:textId="0D9FC436" w:rsidR="00CB21C9" w:rsidRPr="00B619E9" w:rsidRDefault="00907C2F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 xml:space="preserve">Fortgesetzt wird auch die </w:t>
      </w:r>
      <w:r w:rsidR="00E91BB7" w:rsidRPr="00B619E9">
        <w:rPr>
          <w:rFonts w:eastAsia="Times New Roman" w:cstheme="minorHAnsi"/>
          <w:lang w:val="de-DE"/>
        </w:rPr>
        <w:t xml:space="preserve">Zusammenarbeit mit dem </w:t>
      </w:r>
      <w:proofErr w:type="spellStart"/>
      <w:r w:rsidR="00E91BB7" w:rsidRPr="00B619E9">
        <w:rPr>
          <w:rFonts w:eastAsia="Times New Roman" w:cstheme="minorHAnsi"/>
          <w:lang w:val="de-DE"/>
        </w:rPr>
        <w:t>Museion</w:t>
      </w:r>
      <w:proofErr w:type="spellEnd"/>
      <w:r w:rsidR="00E91BB7" w:rsidRPr="00B619E9">
        <w:rPr>
          <w:rFonts w:eastAsia="Times New Roman" w:cstheme="minorHAnsi"/>
          <w:lang w:val="de-DE"/>
        </w:rPr>
        <w:t xml:space="preserve">: </w:t>
      </w:r>
      <w:proofErr w:type="spellStart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Untitled</w:t>
      </w:r>
      <w:proofErr w:type="spellEnd"/>
      <w:r w:rsidR="00CB21C9" w:rsidRPr="00B619E9">
        <w:rPr>
          <w:rFonts w:eastAsia="Times New Roman" w:cstheme="minorHAnsi"/>
          <w:b/>
          <w:bCs/>
          <w:i/>
          <w:iCs/>
          <w:lang w:val="de-DE"/>
        </w:rPr>
        <w:t>, 2021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1B7F67" w:rsidRPr="00B619E9">
        <w:rPr>
          <w:rFonts w:eastAsia="Times New Roman" w:cstheme="minorHAnsi"/>
          <w:lang w:val="de-DE"/>
        </w:rPr>
        <w:t xml:space="preserve">der </w:t>
      </w:r>
      <w:r w:rsidR="000B246A" w:rsidRPr="00B619E9">
        <w:rPr>
          <w:rFonts w:eastAsia="Times New Roman" w:cstheme="minorHAnsi"/>
          <w:lang w:val="de-DE"/>
        </w:rPr>
        <w:t xml:space="preserve">in New York lebenden </w:t>
      </w:r>
      <w:r w:rsidRPr="00B619E9">
        <w:rPr>
          <w:rFonts w:eastAsia="Times New Roman" w:cstheme="minorHAnsi"/>
          <w:lang w:val="de-DE"/>
        </w:rPr>
        <w:t>Z</w:t>
      </w:r>
      <w:r w:rsidR="001B7F67" w:rsidRPr="00B619E9">
        <w:rPr>
          <w:rFonts w:eastAsia="Times New Roman" w:cstheme="minorHAnsi"/>
          <w:lang w:val="de-DE"/>
        </w:rPr>
        <w:t>ypriotin</w:t>
      </w:r>
      <w:r w:rsidR="00CB21C9" w:rsidRPr="00B619E9">
        <w:rPr>
          <w:rFonts w:eastAsia="Times New Roman" w:cstheme="minorHAnsi"/>
          <w:lang w:val="de-DE"/>
        </w:rPr>
        <w:t xml:space="preserve"> </w:t>
      </w:r>
      <w:r w:rsidR="00CB21C9" w:rsidRPr="00B619E9">
        <w:rPr>
          <w:rFonts w:eastAsia="Times New Roman" w:cstheme="minorHAnsi"/>
          <w:b/>
          <w:bCs/>
          <w:lang w:val="de-DE"/>
        </w:rPr>
        <w:t xml:space="preserve">Maria </w:t>
      </w:r>
      <w:proofErr w:type="spellStart"/>
      <w:r w:rsidR="00CB21C9" w:rsidRPr="00B619E9">
        <w:rPr>
          <w:rFonts w:eastAsia="Times New Roman" w:cstheme="minorHAnsi"/>
          <w:b/>
          <w:bCs/>
          <w:lang w:val="de-DE"/>
        </w:rPr>
        <w:t>Hassabi</w:t>
      </w:r>
      <w:proofErr w:type="spellEnd"/>
      <w:r w:rsidR="001B7F67" w:rsidRPr="00B619E9">
        <w:rPr>
          <w:rFonts w:eastAsia="Times New Roman" w:cstheme="minorHAnsi"/>
          <w:shd w:val="clear" w:color="auto" w:fill="FFFFFF"/>
          <w:lang w:val="de-DE"/>
        </w:rPr>
        <w:t xml:space="preserve"> ist eine </w:t>
      </w:r>
      <w:r w:rsidR="00306A1C" w:rsidRPr="00B619E9">
        <w:rPr>
          <w:rFonts w:eastAsia="Times New Roman" w:cstheme="minorHAnsi"/>
          <w:shd w:val="clear" w:color="auto" w:fill="FFFFFF"/>
          <w:lang w:val="de-DE"/>
        </w:rPr>
        <w:t>Tanzp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>erformance, deren Choreografie auf eine</w:t>
      </w:r>
      <w:r w:rsidR="000B246A" w:rsidRPr="00B619E9">
        <w:rPr>
          <w:rFonts w:eastAsia="Times New Roman" w:cstheme="minorHAnsi"/>
          <w:shd w:val="clear" w:color="auto" w:fill="FFFFFF"/>
          <w:lang w:val="de-DE"/>
        </w:rPr>
        <w:t>r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 xml:space="preserve"> statuenhafte</w:t>
      </w:r>
      <w:r w:rsidR="000B246A" w:rsidRPr="00B619E9">
        <w:rPr>
          <w:rFonts w:eastAsia="Times New Roman" w:cstheme="minorHAnsi"/>
          <w:shd w:val="clear" w:color="auto" w:fill="FFFFFF"/>
          <w:lang w:val="de-DE"/>
        </w:rPr>
        <w:t>n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 xml:space="preserve"> Pose und </w:t>
      </w:r>
      <w:r w:rsidR="000B246A" w:rsidRPr="00B619E9">
        <w:rPr>
          <w:rFonts w:eastAsia="Times New Roman" w:cstheme="minorHAnsi"/>
          <w:shd w:val="clear" w:color="auto" w:fill="FFFFFF"/>
          <w:lang w:val="de-DE"/>
        </w:rPr>
        <w:t>der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 xml:space="preserve"> </w:t>
      </w:r>
      <w:r w:rsidR="00926A25" w:rsidRPr="00B619E9">
        <w:rPr>
          <w:rFonts w:eastAsia="Times New Roman" w:cstheme="minorHAnsi"/>
          <w:shd w:val="clear" w:color="auto" w:fill="FFFFFF"/>
          <w:lang w:val="de-DE"/>
        </w:rPr>
        <w:t>Ausd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 xml:space="preserve">ehnung der </w:t>
      </w:r>
      <w:r w:rsidR="00306A1C" w:rsidRPr="00B619E9">
        <w:rPr>
          <w:rFonts w:eastAsia="Times New Roman" w:cstheme="minorHAnsi"/>
          <w:shd w:val="clear" w:color="auto" w:fill="FFFFFF"/>
          <w:lang w:val="de-DE"/>
        </w:rPr>
        <w:t>Z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 xml:space="preserve">eit </w:t>
      </w:r>
      <w:r w:rsidR="000B246A" w:rsidRPr="00B619E9">
        <w:rPr>
          <w:rFonts w:eastAsia="Times New Roman" w:cstheme="minorHAnsi"/>
          <w:shd w:val="clear" w:color="auto" w:fill="FFFFFF"/>
          <w:lang w:val="de-DE"/>
        </w:rPr>
        <w:t>beruht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 xml:space="preserve"> (</w:t>
      </w:r>
      <w:proofErr w:type="spellStart"/>
      <w:r w:rsidR="001B7F67" w:rsidRPr="00B619E9">
        <w:rPr>
          <w:rFonts w:eastAsia="Times New Roman" w:cstheme="minorHAnsi"/>
          <w:shd w:val="clear" w:color="auto" w:fill="FFFFFF"/>
          <w:lang w:val="de-DE"/>
        </w:rPr>
        <w:t>Museion</w:t>
      </w:r>
      <w:proofErr w:type="spellEnd"/>
      <w:r w:rsidR="001B7F67" w:rsidRPr="00B619E9">
        <w:rPr>
          <w:rFonts w:eastAsia="Times New Roman" w:cstheme="minorHAnsi"/>
          <w:shd w:val="clear" w:color="auto" w:fill="FFFFFF"/>
          <w:lang w:val="de-DE"/>
        </w:rPr>
        <w:t>, 2</w:t>
      </w:r>
      <w:r w:rsidR="00B619E9" w:rsidRPr="00B619E9">
        <w:rPr>
          <w:rFonts w:eastAsia="Times New Roman" w:cstheme="minorHAnsi"/>
          <w:shd w:val="clear" w:color="auto" w:fill="FFFFFF"/>
          <w:lang w:val="de-DE"/>
        </w:rPr>
        <w:t>9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 xml:space="preserve">. </w:t>
      </w:r>
      <w:r w:rsidR="00B619E9" w:rsidRPr="00B619E9">
        <w:rPr>
          <w:rFonts w:eastAsia="Times New Roman" w:cstheme="minorHAnsi"/>
          <w:shd w:val="clear" w:color="auto" w:fill="FFFFFF"/>
          <w:lang w:val="de-DE"/>
        </w:rPr>
        <w:t xml:space="preserve">+ 30. 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>Juli</w:t>
      </w:r>
      <w:r w:rsidR="0006202C" w:rsidRPr="00B619E9">
        <w:rPr>
          <w:rFonts w:eastAsia="Times New Roman" w:cstheme="minorHAnsi"/>
          <w:shd w:val="clear" w:color="auto" w:fill="FFFFFF"/>
          <w:lang w:val="de-DE"/>
        </w:rPr>
        <w:t xml:space="preserve">, </w:t>
      </w:r>
      <w:r w:rsidR="00B619E9" w:rsidRPr="00B619E9">
        <w:rPr>
          <w:rFonts w:eastAsia="Times New Roman" w:cstheme="minorHAnsi"/>
          <w:shd w:val="clear" w:color="auto" w:fill="FFFFFF"/>
          <w:lang w:val="de-DE"/>
        </w:rPr>
        <w:t>1</w:t>
      </w:r>
      <w:r w:rsidR="00B619E9" w:rsidRPr="00B619E9">
        <w:rPr>
          <w:rFonts w:eastAsia="Times New Roman" w:cstheme="minorHAnsi"/>
          <w:shd w:val="clear" w:color="auto" w:fill="FFFFFF"/>
          <w:lang w:val="de-DE"/>
        </w:rPr>
        <w:t xml:space="preserve"> </w:t>
      </w:r>
      <w:r w:rsidR="0006202C" w:rsidRPr="00B619E9">
        <w:rPr>
          <w:rFonts w:eastAsia="Times New Roman" w:cstheme="minorHAnsi"/>
          <w:shd w:val="clear" w:color="auto" w:fill="FFFFFF"/>
          <w:lang w:val="de-DE"/>
        </w:rPr>
        <w:t>Uhr</w:t>
      </w:r>
      <w:r w:rsidR="001B7F67" w:rsidRPr="00B619E9">
        <w:rPr>
          <w:rFonts w:eastAsia="Times New Roman" w:cstheme="minorHAnsi"/>
          <w:shd w:val="clear" w:color="auto" w:fill="FFFFFF"/>
          <w:lang w:val="de-DE"/>
        </w:rPr>
        <w:t>).</w:t>
      </w:r>
    </w:p>
    <w:p w14:paraId="5BE93AED" w14:textId="77777777" w:rsidR="00CB21C9" w:rsidRPr="00B619E9" w:rsidRDefault="00CB21C9" w:rsidP="00CB21C9">
      <w:pPr>
        <w:ind w:left="567" w:right="560"/>
        <w:jc w:val="both"/>
        <w:rPr>
          <w:rFonts w:eastAsia="Times New Roman" w:cstheme="minorHAnsi"/>
          <w:lang w:val="de-DE"/>
        </w:rPr>
      </w:pPr>
    </w:p>
    <w:p w14:paraId="1D8681D9" w14:textId="5EEB19AD" w:rsidR="00CB21C9" w:rsidRPr="00B619E9" w:rsidRDefault="00B74A6F" w:rsidP="00CB21C9">
      <w:pPr>
        <w:ind w:left="567" w:right="560"/>
        <w:jc w:val="both"/>
        <w:rPr>
          <w:rFonts w:eastAsia="Times New Roman" w:cstheme="minorHAnsi"/>
          <w:lang w:val="de-DE"/>
        </w:rPr>
      </w:pPr>
      <w:r w:rsidRPr="00B619E9">
        <w:rPr>
          <w:rFonts w:eastAsia="Times New Roman" w:cstheme="minorHAnsi"/>
          <w:lang w:val="de-DE"/>
        </w:rPr>
        <w:t>Das</w:t>
      </w:r>
      <w:r w:rsidR="00CB21C9" w:rsidRPr="00B619E9">
        <w:rPr>
          <w:rFonts w:eastAsia="Times New Roman" w:cstheme="minorHAnsi"/>
          <w:lang w:val="de-DE"/>
        </w:rPr>
        <w:t xml:space="preserve"> Festival </w:t>
      </w:r>
      <w:r w:rsidRPr="00B619E9">
        <w:rPr>
          <w:rFonts w:eastAsia="Times New Roman" w:cstheme="minorHAnsi"/>
          <w:lang w:val="de-DE"/>
        </w:rPr>
        <w:t xml:space="preserve">Tanz Bozen wird organisiert von der Stiftung Haydn von Bozen und Trient, mit Unterstützung </w:t>
      </w:r>
      <w:r w:rsidR="00926A25" w:rsidRPr="00B619E9">
        <w:rPr>
          <w:rFonts w:eastAsia="Times New Roman" w:cstheme="minorHAnsi"/>
          <w:lang w:val="de-DE"/>
        </w:rPr>
        <w:t xml:space="preserve">des Landes </w:t>
      </w:r>
      <w:r w:rsidRPr="00B619E9">
        <w:rPr>
          <w:rFonts w:eastAsia="Times New Roman" w:cstheme="minorHAnsi"/>
          <w:lang w:val="de-DE"/>
        </w:rPr>
        <w:t xml:space="preserve">Südtirol, der Stadt Bozen, </w:t>
      </w:r>
      <w:proofErr w:type="spellStart"/>
      <w:r w:rsidR="00CB21C9" w:rsidRPr="00B619E9">
        <w:rPr>
          <w:rFonts w:eastAsia="Times New Roman" w:cstheme="minorHAnsi"/>
          <w:lang w:val="de-DE"/>
        </w:rPr>
        <w:t>MiC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, </w:t>
      </w:r>
      <w:proofErr w:type="spellStart"/>
      <w:r w:rsidR="00CB21C9" w:rsidRPr="00B619E9">
        <w:rPr>
          <w:rFonts w:eastAsia="Times New Roman" w:cstheme="minorHAnsi"/>
          <w:lang w:val="de-DE"/>
        </w:rPr>
        <w:t>Alperia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r w:rsidRPr="00B619E9">
        <w:rPr>
          <w:rFonts w:eastAsia="Times New Roman" w:cstheme="minorHAnsi"/>
          <w:lang w:val="de-DE"/>
        </w:rPr>
        <w:t xml:space="preserve">und </w:t>
      </w:r>
      <w:r w:rsidR="00926A25" w:rsidRPr="00B619E9">
        <w:rPr>
          <w:rFonts w:eastAsia="Times New Roman" w:cstheme="minorHAnsi"/>
          <w:lang w:val="de-DE"/>
        </w:rPr>
        <w:t xml:space="preserve">dem </w:t>
      </w:r>
      <w:r w:rsidR="00CB21C9" w:rsidRPr="00B619E9">
        <w:rPr>
          <w:rFonts w:eastAsia="Times New Roman" w:cstheme="minorHAnsi"/>
          <w:lang w:val="de-DE"/>
        </w:rPr>
        <w:t xml:space="preserve">Institut Français. </w:t>
      </w:r>
      <w:r w:rsidRPr="00B619E9">
        <w:rPr>
          <w:rFonts w:eastAsia="Times New Roman" w:cstheme="minorHAnsi"/>
          <w:lang w:val="de-DE"/>
        </w:rPr>
        <w:t>Ein besonderer Dank für die Zusammenarbeit gilt dem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Museion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, </w:t>
      </w:r>
      <w:r w:rsidRPr="00B619E9">
        <w:rPr>
          <w:rFonts w:eastAsia="Times New Roman" w:cstheme="minorHAnsi"/>
          <w:lang w:val="de-DE"/>
        </w:rPr>
        <w:t>der Kellerei</w:t>
      </w:r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Kettmair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, </w:t>
      </w:r>
      <w:r w:rsidRPr="00B619E9">
        <w:rPr>
          <w:rFonts w:eastAsia="Times New Roman" w:cstheme="minorHAnsi"/>
          <w:lang w:val="de-DE"/>
        </w:rPr>
        <w:t>der Stiftung</w:t>
      </w:r>
      <w:r w:rsidR="00CB21C9" w:rsidRPr="00B619E9">
        <w:rPr>
          <w:rFonts w:eastAsia="Times New Roman" w:cstheme="minorHAnsi"/>
          <w:lang w:val="de-DE"/>
        </w:rPr>
        <w:t xml:space="preserve"> Antonio </w:t>
      </w:r>
      <w:proofErr w:type="spellStart"/>
      <w:r w:rsidR="00CB21C9" w:rsidRPr="00B619E9">
        <w:rPr>
          <w:rFonts w:eastAsia="Times New Roman" w:cstheme="minorHAnsi"/>
          <w:lang w:val="de-DE"/>
        </w:rPr>
        <w:t>dalle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Nogare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, </w:t>
      </w:r>
      <w:r w:rsidRPr="00B619E9">
        <w:rPr>
          <w:rFonts w:eastAsia="Times New Roman" w:cstheme="minorHAnsi"/>
          <w:lang w:val="de-DE"/>
        </w:rPr>
        <w:t xml:space="preserve">der </w:t>
      </w:r>
      <w:proofErr w:type="spellStart"/>
      <w:r w:rsidR="00CB21C9" w:rsidRPr="00B619E9">
        <w:rPr>
          <w:rFonts w:eastAsia="Times New Roman" w:cstheme="minorHAnsi"/>
          <w:lang w:val="de-DE"/>
        </w:rPr>
        <w:t>Stagione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estiva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Don Bosco</w:t>
      </w:r>
      <w:r w:rsidRPr="00B619E9">
        <w:rPr>
          <w:rFonts w:eastAsia="Times New Roman" w:cstheme="minorHAnsi"/>
          <w:lang w:val="de-DE"/>
        </w:rPr>
        <w:t xml:space="preserve"> und dem Netzwerk „</w:t>
      </w:r>
      <w:proofErr w:type="spellStart"/>
      <w:r w:rsidR="00CB21C9" w:rsidRPr="00B619E9">
        <w:rPr>
          <w:rFonts w:eastAsia="Times New Roman" w:cstheme="minorHAnsi"/>
          <w:lang w:val="de-DE"/>
        </w:rPr>
        <w:t>Swans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</w:t>
      </w:r>
      <w:proofErr w:type="spellStart"/>
      <w:r w:rsidR="00CB21C9" w:rsidRPr="00B619E9">
        <w:rPr>
          <w:rFonts w:eastAsia="Times New Roman" w:cstheme="minorHAnsi"/>
          <w:lang w:val="de-DE"/>
        </w:rPr>
        <w:t>never</w:t>
      </w:r>
      <w:proofErr w:type="spellEnd"/>
      <w:r w:rsidR="00CB21C9" w:rsidRPr="00B619E9">
        <w:rPr>
          <w:rFonts w:eastAsia="Times New Roman" w:cstheme="minorHAnsi"/>
          <w:lang w:val="de-DE"/>
        </w:rPr>
        <w:t xml:space="preserve"> die</w:t>
      </w:r>
      <w:r w:rsidRPr="00B619E9">
        <w:rPr>
          <w:rFonts w:eastAsia="Times New Roman" w:cstheme="minorHAnsi"/>
          <w:lang w:val="de-DE"/>
        </w:rPr>
        <w:t>“</w:t>
      </w:r>
      <w:r w:rsidR="00CB21C9" w:rsidRPr="00B619E9">
        <w:rPr>
          <w:rFonts w:eastAsia="Times New Roman" w:cstheme="minorHAnsi"/>
          <w:lang w:val="de-DE"/>
        </w:rPr>
        <w:t>.</w:t>
      </w:r>
    </w:p>
    <w:p w14:paraId="6CD37C2D" w14:textId="77777777" w:rsidR="00CB21C9" w:rsidRPr="00A2368E" w:rsidRDefault="00CB21C9" w:rsidP="00B619E9">
      <w:pPr>
        <w:rPr>
          <w:rFonts w:eastAsia="Times New Roman" w:cstheme="minorHAnsi"/>
          <w:sz w:val="32"/>
          <w:szCs w:val="32"/>
          <w:lang w:val="de-DE"/>
        </w:rPr>
      </w:pPr>
    </w:p>
    <w:p w14:paraId="084FCBC1" w14:textId="77777777" w:rsidR="00CB21C9" w:rsidRPr="00A2368E" w:rsidRDefault="00B619E9" w:rsidP="00CB21C9">
      <w:pPr>
        <w:jc w:val="center"/>
        <w:rPr>
          <w:rFonts w:eastAsia="Times New Roman" w:cstheme="minorHAnsi"/>
          <w:sz w:val="32"/>
          <w:szCs w:val="32"/>
          <w:lang w:val="de-DE"/>
        </w:rPr>
      </w:pPr>
      <w:hyperlink r:id="rId6" w:history="1">
        <w:r w:rsidR="00CB21C9" w:rsidRPr="00A2368E">
          <w:rPr>
            <w:rStyle w:val="Hyperlink"/>
            <w:rFonts w:eastAsia="Times New Roman" w:cstheme="minorHAnsi"/>
            <w:b/>
            <w:bCs/>
            <w:sz w:val="32"/>
            <w:szCs w:val="32"/>
            <w:lang w:val="de-DE"/>
          </w:rPr>
          <w:t>www.bolzanodanza.it</w:t>
        </w:r>
      </w:hyperlink>
    </w:p>
    <w:p w14:paraId="784852E6" w14:textId="63B19897" w:rsidR="00CB21C9" w:rsidRDefault="00CB21C9" w:rsidP="00CB21C9">
      <w:pPr>
        <w:jc w:val="center"/>
        <w:rPr>
          <w:rFonts w:eastAsia="Times New Roman" w:cstheme="minorHAnsi"/>
          <w:sz w:val="32"/>
          <w:szCs w:val="32"/>
          <w:lang w:val="de-DE"/>
        </w:rPr>
      </w:pPr>
    </w:p>
    <w:p w14:paraId="2F37C13B" w14:textId="77777777" w:rsidR="00B619E9" w:rsidRPr="00A2368E" w:rsidRDefault="00B619E9" w:rsidP="00CB21C9">
      <w:pPr>
        <w:jc w:val="center"/>
        <w:rPr>
          <w:rFonts w:eastAsia="Times New Roman" w:cstheme="minorHAnsi"/>
          <w:sz w:val="32"/>
          <w:szCs w:val="32"/>
          <w:lang w:val="de-DE"/>
        </w:rPr>
      </w:pPr>
    </w:p>
    <w:p w14:paraId="09A12CB5" w14:textId="295D296B" w:rsidR="00CB21C9" w:rsidRPr="00A2368E" w:rsidRDefault="008A535C" w:rsidP="00CB21C9">
      <w:pPr>
        <w:jc w:val="center"/>
        <w:rPr>
          <w:rFonts w:eastAsia="Times New Roman" w:cstheme="minorHAnsi"/>
          <w:sz w:val="32"/>
          <w:szCs w:val="32"/>
          <w:lang w:val="de-DE"/>
        </w:rPr>
      </w:pPr>
      <w:r w:rsidRPr="00A2368E">
        <w:rPr>
          <w:rFonts w:eastAsia="Times New Roman" w:cstheme="minorHAnsi"/>
          <w:sz w:val="32"/>
          <w:szCs w:val="32"/>
          <w:lang w:val="de-DE"/>
        </w:rPr>
        <w:t>KARTENVERKAUF – Stadttheater Bozen</w:t>
      </w:r>
    </w:p>
    <w:p w14:paraId="073CC5A5" w14:textId="77777777" w:rsidR="00CB21C9" w:rsidRPr="00A2368E" w:rsidRDefault="00CB21C9" w:rsidP="00CB21C9">
      <w:pPr>
        <w:jc w:val="center"/>
        <w:rPr>
          <w:rFonts w:eastAsia="Times New Roman" w:cstheme="minorHAnsi"/>
          <w:sz w:val="32"/>
          <w:szCs w:val="32"/>
          <w:lang w:val="de-DE"/>
        </w:rPr>
      </w:pPr>
      <w:r w:rsidRPr="00A2368E">
        <w:rPr>
          <w:rFonts w:eastAsia="Times New Roman" w:cstheme="minorHAnsi"/>
          <w:sz w:val="32"/>
          <w:szCs w:val="32"/>
          <w:lang w:val="de-DE"/>
        </w:rPr>
        <w:t xml:space="preserve">Tel. 0471 053800 / </w:t>
      </w:r>
      <w:hyperlink r:id="rId7" w:history="1">
        <w:r w:rsidRPr="00A2368E">
          <w:rPr>
            <w:rStyle w:val="Hyperlink"/>
            <w:rFonts w:eastAsia="Times New Roman" w:cstheme="minorHAnsi"/>
            <w:sz w:val="32"/>
            <w:szCs w:val="32"/>
            <w:lang w:val="de-DE"/>
          </w:rPr>
          <w:t>info@ticket.bz.it</w:t>
        </w:r>
      </w:hyperlink>
    </w:p>
    <w:p w14:paraId="4176ECA9" w14:textId="3D31D5AF" w:rsidR="00CB21C9" w:rsidRPr="00A2368E" w:rsidRDefault="008A535C" w:rsidP="00CB21C9">
      <w:pPr>
        <w:ind w:left="567"/>
        <w:jc w:val="center"/>
        <w:rPr>
          <w:rFonts w:eastAsia="Times New Roman" w:cstheme="minorHAnsi"/>
          <w:sz w:val="32"/>
          <w:szCs w:val="32"/>
          <w:lang w:val="de-DE"/>
        </w:rPr>
      </w:pPr>
      <w:r w:rsidRPr="00A2368E">
        <w:rPr>
          <w:rFonts w:eastAsia="Times New Roman" w:cstheme="minorHAnsi"/>
          <w:sz w:val="32"/>
          <w:szCs w:val="32"/>
          <w:lang w:val="de-DE"/>
        </w:rPr>
        <w:t>ABO-VERKAUF AB 11. MAI</w:t>
      </w:r>
    </w:p>
    <w:p w14:paraId="0A61DF32" w14:textId="26A1E258" w:rsidR="00CB21C9" w:rsidRPr="00A2368E" w:rsidRDefault="00CB21C9" w:rsidP="00CB21C9">
      <w:pPr>
        <w:jc w:val="center"/>
        <w:rPr>
          <w:rFonts w:eastAsia="Times New Roman" w:cstheme="minorHAnsi"/>
          <w:sz w:val="32"/>
          <w:szCs w:val="32"/>
          <w:lang w:val="de-DE"/>
        </w:rPr>
      </w:pPr>
      <w:r w:rsidRPr="00A2368E">
        <w:rPr>
          <w:rFonts w:eastAsia="Times New Roman" w:cstheme="minorHAnsi"/>
          <w:sz w:val="32"/>
          <w:szCs w:val="32"/>
          <w:lang w:val="de-DE"/>
        </w:rPr>
        <w:t>VE</w:t>
      </w:r>
      <w:r w:rsidR="008A535C" w:rsidRPr="00A2368E">
        <w:rPr>
          <w:rFonts w:eastAsia="Times New Roman" w:cstheme="minorHAnsi"/>
          <w:sz w:val="32"/>
          <w:szCs w:val="32"/>
          <w:lang w:val="de-DE"/>
        </w:rPr>
        <w:t>RKAUF EINZELICKETS AB 25. MAI</w:t>
      </w:r>
    </w:p>
    <w:p w14:paraId="67BC45CC" w14:textId="77777777" w:rsidR="00CB21C9" w:rsidRPr="00A2368E" w:rsidRDefault="00CB21C9" w:rsidP="00CB21C9">
      <w:pPr>
        <w:jc w:val="center"/>
        <w:rPr>
          <w:rFonts w:eastAsia="Times New Roman" w:cstheme="minorHAnsi"/>
          <w:sz w:val="32"/>
          <w:szCs w:val="32"/>
          <w:lang w:val="de-DE"/>
        </w:rPr>
      </w:pPr>
    </w:p>
    <w:p w14:paraId="3CCE8BA3" w14:textId="45541F7E" w:rsidR="00CB21C9" w:rsidRPr="00B619E9" w:rsidRDefault="008F0692" w:rsidP="00CB21C9">
      <w:pPr>
        <w:jc w:val="center"/>
        <w:rPr>
          <w:rFonts w:eastAsia="Times New Roman" w:cstheme="minorHAnsi"/>
          <w:sz w:val="22"/>
          <w:szCs w:val="22"/>
          <w:lang w:val="de-DE"/>
        </w:rPr>
      </w:pPr>
      <w:r w:rsidRPr="00B619E9">
        <w:rPr>
          <w:rFonts w:eastAsia="Times New Roman" w:cstheme="minorHAnsi"/>
          <w:b/>
          <w:bCs/>
          <w:sz w:val="22"/>
          <w:szCs w:val="22"/>
          <w:lang w:val="de-DE"/>
        </w:rPr>
        <w:t>Kommunikation Festival Tanz Bozen</w:t>
      </w:r>
    </w:p>
    <w:p w14:paraId="5ACFAE9A" w14:textId="43BA789B" w:rsidR="00CB21C9" w:rsidRPr="00B619E9" w:rsidRDefault="00CB21C9" w:rsidP="00CB21C9">
      <w:pPr>
        <w:jc w:val="center"/>
        <w:rPr>
          <w:rFonts w:eastAsia="Times New Roman" w:cstheme="minorHAnsi"/>
          <w:sz w:val="22"/>
          <w:szCs w:val="22"/>
          <w:lang w:val="de-DE"/>
        </w:rPr>
      </w:pPr>
      <w:r w:rsidRPr="00B619E9">
        <w:rPr>
          <w:rFonts w:eastAsia="Times New Roman" w:cstheme="minorHAnsi"/>
          <w:sz w:val="22"/>
          <w:szCs w:val="22"/>
          <w:lang w:val="de-DE"/>
        </w:rPr>
        <w:t xml:space="preserve">Maria Prast </w:t>
      </w:r>
      <w:r w:rsidR="00B619E9" w:rsidRPr="00B619E9">
        <w:rPr>
          <w:rFonts w:eastAsia="Times New Roman" w:cstheme="minorHAnsi"/>
          <w:sz w:val="22"/>
          <w:szCs w:val="22"/>
          <w:lang w:val="de-DE"/>
        </w:rPr>
        <w:t>T</w:t>
      </w:r>
      <w:r w:rsidRPr="00B619E9">
        <w:rPr>
          <w:rFonts w:eastAsia="Times New Roman" w:cstheme="minorHAnsi"/>
          <w:sz w:val="22"/>
          <w:szCs w:val="22"/>
          <w:lang w:val="de-DE"/>
        </w:rPr>
        <w:t xml:space="preserve"> 3388781530</w:t>
      </w:r>
      <w:r w:rsidR="00B619E9" w:rsidRPr="00B619E9">
        <w:rPr>
          <w:rFonts w:eastAsia="Times New Roman" w:cstheme="minorHAnsi"/>
          <w:sz w:val="22"/>
          <w:szCs w:val="22"/>
          <w:lang w:val="de-DE"/>
        </w:rPr>
        <w:t xml:space="preserve"> / M</w:t>
      </w:r>
      <w:r w:rsidRPr="00B619E9">
        <w:rPr>
          <w:rFonts w:eastAsia="Times New Roman" w:cstheme="minorHAnsi"/>
          <w:sz w:val="22"/>
          <w:szCs w:val="22"/>
          <w:lang w:val="de-DE"/>
        </w:rPr>
        <w:t xml:space="preserve"> </w:t>
      </w:r>
      <w:hyperlink r:id="rId8" w:history="1">
        <w:r w:rsidRPr="00B619E9">
          <w:rPr>
            <w:rStyle w:val="Hyperlink"/>
            <w:rFonts w:eastAsia="Times New Roman" w:cstheme="minorHAnsi"/>
            <w:sz w:val="22"/>
            <w:szCs w:val="22"/>
            <w:lang w:val="de-DE"/>
          </w:rPr>
          <w:t>maria.prast@haydn.it</w:t>
        </w:r>
      </w:hyperlink>
    </w:p>
    <w:p w14:paraId="58080B8E" w14:textId="15487E02" w:rsidR="00E45D64" w:rsidRPr="00A2368E" w:rsidRDefault="00E45D64" w:rsidP="00CB21C9">
      <w:pPr>
        <w:jc w:val="center"/>
        <w:rPr>
          <w:rFonts w:eastAsia="Times New Roman" w:cstheme="minorHAnsi"/>
          <w:sz w:val="32"/>
          <w:szCs w:val="32"/>
        </w:rPr>
      </w:pPr>
    </w:p>
    <w:sectPr w:rsidR="00E45D64" w:rsidRPr="00A2368E" w:rsidSect="00CF2E07">
      <w:headerReference w:type="default" r:id="rId9"/>
      <w:footerReference w:type="default" r:id="rId10"/>
      <w:pgSz w:w="11900" w:h="16840"/>
      <w:pgMar w:top="1985" w:right="567" w:bottom="2098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5545F" w14:textId="77777777" w:rsidR="007140E8" w:rsidRDefault="007140E8" w:rsidP="007E050A">
      <w:r>
        <w:separator/>
      </w:r>
    </w:p>
  </w:endnote>
  <w:endnote w:type="continuationSeparator" w:id="0">
    <w:p w14:paraId="2E87CA24" w14:textId="77777777" w:rsidR="007140E8" w:rsidRDefault="007140E8" w:rsidP="007E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12078" w14:textId="71C50B83" w:rsidR="00774D43" w:rsidRDefault="00EF2907">
    <w:pPr>
      <w:pStyle w:val="Fuzeil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F578359" wp14:editId="42AAD64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2960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D7C27" w14:textId="77777777" w:rsidR="007140E8" w:rsidRDefault="007140E8" w:rsidP="007E050A">
      <w:r>
        <w:separator/>
      </w:r>
    </w:p>
  </w:footnote>
  <w:footnote w:type="continuationSeparator" w:id="0">
    <w:p w14:paraId="6E1E987F" w14:textId="77777777" w:rsidR="007140E8" w:rsidRDefault="007140E8" w:rsidP="007E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5D652" w14:textId="452A9D14" w:rsidR="007E050A" w:rsidRDefault="00DF7F75" w:rsidP="007E050A">
    <w:pPr>
      <w:pStyle w:val="Kopfzeil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0ED8E7F4" wp14:editId="4C53EB1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052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8D"/>
    <w:rsid w:val="00017427"/>
    <w:rsid w:val="00041815"/>
    <w:rsid w:val="0006202C"/>
    <w:rsid w:val="00064923"/>
    <w:rsid w:val="00080EDD"/>
    <w:rsid w:val="000A3DE5"/>
    <w:rsid w:val="000B246A"/>
    <w:rsid w:val="000D0332"/>
    <w:rsid w:val="00142690"/>
    <w:rsid w:val="00174D07"/>
    <w:rsid w:val="001A2CAC"/>
    <w:rsid w:val="001B355F"/>
    <w:rsid w:val="001B7F67"/>
    <w:rsid w:val="00244A83"/>
    <w:rsid w:val="00263BCE"/>
    <w:rsid w:val="002860F2"/>
    <w:rsid w:val="002925AB"/>
    <w:rsid w:val="002A339C"/>
    <w:rsid w:val="002B58A2"/>
    <w:rsid w:val="00306A1C"/>
    <w:rsid w:val="00320089"/>
    <w:rsid w:val="0035605B"/>
    <w:rsid w:val="003D61C9"/>
    <w:rsid w:val="003D75B2"/>
    <w:rsid w:val="00403089"/>
    <w:rsid w:val="00425878"/>
    <w:rsid w:val="00465F7A"/>
    <w:rsid w:val="0047629A"/>
    <w:rsid w:val="00492DAA"/>
    <w:rsid w:val="0050647A"/>
    <w:rsid w:val="00510720"/>
    <w:rsid w:val="005945A4"/>
    <w:rsid w:val="00595997"/>
    <w:rsid w:val="005976B4"/>
    <w:rsid w:val="005C2E64"/>
    <w:rsid w:val="005E6D9E"/>
    <w:rsid w:val="00601772"/>
    <w:rsid w:val="00632967"/>
    <w:rsid w:val="006365CA"/>
    <w:rsid w:val="006459D2"/>
    <w:rsid w:val="006A6CE4"/>
    <w:rsid w:val="006E7433"/>
    <w:rsid w:val="007140E8"/>
    <w:rsid w:val="00722775"/>
    <w:rsid w:val="00774D43"/>
    <w:rsid w:val="007B0E29"/>
    <w:rsid w:val="007E050A"/>
    <w:rsid w:val="00810CB5"/>
    <w:rsid w:val="00853C39"/>
    <w:rsid w:val="00886837"/>
    <w:rsid w:val="008920CE"/>
    <w:rsid w:val="008A535C"/>
    <w:rsid w:val="008B469F"/>
    <w:rsid w:val="008F066D"/>
    <w:rsid w:val="008F0692"/>
    <w:rsid w:val="00904A80"/>
    <w:rsid w:val="00907C2F"/>
    <w:rsid w:val="0091468D"/>
    <w:rsid w:val="00926A25"/>
    <w:rsid w:val="00946392"/>
    <w:rsid w:val="0098536E"/>
    <w:rsid w:val="00A2368E"/>
    <w:rsid w:val="00A524A0"/>
    <w:rsid w:val="00A8253F"/>
    <w:rsid w:val="00B06B1A"/>
    <w:rsid w:val="00B619E9"/>
    <w:rsid w:val="00B74A6F"/>
    <w:rsid w:val="00B74EF6"/>
    <w:rsid w:val="00B76C1A"/>
    <w:rsid w:val="00BB7344"/>
    <w:rsid w:val="00BC7ACC"/>
    <w:rsid w:val="00BD11F7"/>
    <w:rsid w:val="00C4420C"/>
    <w:rsid w:val="00C72C18"/>
    <w:rsid w:val="00C7741D"/>
    <w:rsid w:val="00C864FD"/>
    <w:rsid w:val="00CB21C9"/>
    <w:rsid w:val="00CF2E07"/>
    <w:rsid w:val="00D33A98"/>
    <w:rsid w:val="00D460C6"/>
    <w:rsid w:val="00D52FE9"/>
    <w:rsid w:val="00D93E34"/>
    <w:rsid w:val="00DB3B02"/>
    <w:rsid w:val="00DC5ED1"/>
    <w:rsid w:val="00DF7F75"/>
    <w:rsid w:val="00E45D64"/>
    <w:rsid w:val="00E74595"/>
    <w:rsid w:val="00E86E28"/>
    <w:rsid w:val="00E91BB7"/>
    <w:rsid w:val="00EF2907"/>
    <w:rsid w:val="00F0417F"/>
    <w:rsid w:val="00F16A5F"/>
    <w:rsid w:val="00F264F6"/>
    <w:rsid w:val="00FD1E1E"/>
    <w:rsid w:val="00FF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A73B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050A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050A"/>
  </w:style>
  <w:style w:type="paragraph" w:styleId="Fuzeile">
    <w:name w:val="footer"/>
    <w:basedOn w:val="Standard"/>
    <w:link w:val="FuzeileZchn"/>
    <w:uiPriority w:val="99"/>
    <w:unhideWhenUsed/>
    <w:rsid w:val="007E050A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050A"/>
  </w:style>
  <w:style w:type="character" w:styleId="Hyperlink">
    <w:name w:val="Hyperlink"/>
    <w:basedOn w:val="Absatz-Standardschriftart"/>
    <w:uiPriority w:val="99"/>
    <w:semiHidden/>
    <w:unhideWhenUsed/>
    <w:rsid w:val="00CB21C9"/>
    <w:rPr>
      <w:color w:val="0000FF"/>
      <w:u w:val="single"/>
    </w:rPr>
  </w:style>
  <w:style w:type="character" w:customStyle="1" w:styleId="apple-tab-span">
    <w:name w:val="apple-tab-span"/>
    <w:basedOn w:val="Absatz-Standardschriftart"/>
    <w:rsid w:val="00CB21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68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6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5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.prast@haydn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ticket.bz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lzanodanza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1571</Words>
  <Characters>9902</Characters>
  <Application>Microsoft Office Word</Application>
  <DocSecurity>0</DocSecurity>
  <Lines>82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 Prast</cp:lastModifiedBy>
  <cp:revision>2</cp:revision>
  <dcterms:created xsi:type="dcterms:W3CDTF">2021-07-12T08:30:00Z</dcterms:created>
  <dcterms:modified xsi:type="dcterms:W3CDTF">2021-07-12T08:30:00Z</dcterms:modified>
</cp:coreProperties>
</file>