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C1D8" w14:textId="16010905" w:rsidR="00495509" w:rsidRPr="00892723" w:rsidRDefault="003E3BC8" w:rsidP="004B3CAC">
      <w:pPr>
        <w:pStyle w:val="KeinLeerraum"/>
        <w:ind w:left="-1134" w:right="-574"/>
        <w:jc w:val="both"/>
        <w:rPr>
          <w:rFonts w:ascii="Calibri" w:hAnsi="Calibri" w:cs="Calibri"/>
          <w:lang w:val="de-DE"/>
        </w:rPr>
      </w:pPr>
      <w:r w:rsidRPr="00892723">
        <w:rPr>
          <w:rFonts w:ascii="Calibri" w:hAnsi="Calibri" w:cs="Calibri"/>
          <w:lang w:val="de-DE"/>
        </w:rPr>
        <w:t>Pressemitteilung</w:t>
      </w:r>
      <w:r w:rsidR="00495509" w:rsidRPr="00892723">
        <w:rPr>
          <w:rFonts w:ascii="Calibri" w:hAnsi="Calibri" w:cs="Calibri"/>
          <w:lang w:val="de-DE"/>
        </w:rPr>
        <w:t xml:space="preserve">                                                              </w:t>
      </w:r>
      <w:r w:rsidR="00F236CE" w:rsidRPr="00892723">
        <w:rPr>
          <w:rFonts w:ascii="Calibri" w:hAnsi="Calibri" w:cs="Calibri"/>
          <w:lang w:val="de-DE"/>
        </w:rPr>
        <w:t xml:space="preserve">                          </w:t>
      </w:r>
      <w:r w:rsidR="00495509" w:rsidRPr="00892723">
        <w:rPr>
          <w:rFonts w:ascii="Calibri" w:hAnsi="Calibri" w:cs="Calibri"/>
          <w:lang w:val="de-DE"/>
        </w:rPr>
        <w:t>Bo</w:t>
      </w:r>
      <w:r w:rsidRPr="00892723">
        <w:rPr>
          <w:rFonts w:ascii="Calibri" w:hAnsi="Calibri" w:cs="Calibri"/>
          <w:lang w:val="de-DE"/>
        </w:rPr>
        <w:t>zen,</w:t>
      </w:r>
      <w:r w:rsidR="00495509" w:rsidRPr="00892723">
        <w:rPr>
          <w:rFonts w:ascii="Calibri" w:hAnsi="Calibri" w:cs="Calibri"/>
          <w:lang w:val="de-DE"/>
        </w:rPr>
        <w:t xml:space="preserve"> </w:t>
      </w:r>
      <w:r w:rsidR="00A169C2" w:rsidRPr="00892723">
        <w:rPr>
          <w:rFonts w:ascii="Calibri" w:hAnsi="Calibri" w:cs="Calibri"/>
          <w:lang w:val="de-DE"/>
        </w:rPr>
        <w:t>2</w:t>
      </w:r>
      <w:r w:rsidR="00F77113">
        <w:rPr>
          <w:rFonts w:ascii="Calibri" w:hAnsi="Calibri" w:cs="Calibri"/>
          <w:lang w:val="de-DE"/>
        </w:rPr>
        <w:t>5</w:t>
      </w:r>
      <w:r w:rsidRPr="00892723">
        <w:rPr>
          <w:rFonts w:ascii="Calibri" w:hAnsi="Calibri" w:cs="Calibri"/>
          <w:lang w:val="de-DE"/>
        </w:rPr>
        <w:t xml:space="preserve">. Februar </w:t>
      </w:r>
      <w:r w:rsidR="004E1185" w:rsidRPr="00892723">
        <w:rPr>
          <w:rFonts w:ascii="Calibri" w:hAnsi="Calibri" w:cs="Calibri"/>
          <w:lang w:val="de-DE"/>
        </w:rPr>
        <w:t>202</w:t>
      </w:r>
      <w:r w:rsidR="00A169C2" w:rsidRPr="00892723">
        <w:rPr>
          <w:rFonts w:ascii="Calibri" w:hAnsi="Calibri" w:cs="Calibri"/>
          <w:lang w:val="de-DE"/>
        </w:rPr>
        <w:t>2</w:t>
      </w:r>
    </w:p>
    <w:p w14:paraId="3C65CEEE" w14:textId="77777777" w:rsidR="00E54143" w:rsidRPr="00892723" w:rsidRDefault="00E54143" w:rsidP="004B3CAC">
      <w:pPr>
        <w:autoSpaceDE w:val="0"/>
        <w:autoSpaceDN w:val="0"/>
        <w:adjustRightInd w:val="0"/>
        <w:ind w:left="-1134" w:right="-575"/>
        <w:jc w:val="center"/>
        <w:rPr>
          <w:rFonts w:ascii="Calibri" w:eastAsia="Arial Unicode MS" w:hAnsi="Calibri" w:cs="Calibri"/>
          <w:b/>
          <w:bCs/>
          <w:sz w:val="18"/>
          <w:szCs w:val="18"/>
          <w:lang w:val="de-DE"/>
        </w:rPr>
      </w:pPr>
    </w:p>
    <w:p w14:paraId="6A70EA3D" w14:textId="77777777" w:rsidR="004E1185" w:rsidRPr="00892723" w:rsidRDefault="004E1185" w:rsidP="004B3CAC">
      <w:pPr>
        <w:pStyle w:val="KeinLeerraum"/>
        <w:ind w:left="-1134"/>
        <w:jc w:val="center"/>
        <w:rPr>
          <w:rStyle w:val="normaltextrun"/>
          <w:rFonts w:ascii="Calibri" w:hAnsi="Calibri"/>
          <w:b/>
          <w:bCs/>
          <w:sz w:val="16"/>
          <w:szCs w:val="16"/>
          <w:lang w:val="de-DE"/>
        </w:rPr>
      </w:pPr>
    </w:p>
    <w:p w14:paraId="4F110583" w14:textId="5CB560FD" w:rsidR="007D2238" w:rsidRPr="00892723" w:rsidRDefault="009733BF" w:rsidP="004B3CAC">
      <w:pPr>
        <w:ind w:left="-1134" w:right="-567"/>
        <w:jc w:val="center"/>
        <w:rPr>
          <w:rFonts w:ascii="Calibri" w:hAnsi="Calibri" w:cs="Calibri"/>
          <w:b/>
          <w:i/>
          <w:iCs/>
          <w:sz w:val="32"/>
          <w:szCs w:val="32"/>
          <w:lang w:val="de-DE"/>
        </w:rPr>
      </w:pPr>
      <w:r>
        <w:rPr>
          <w:rFonts w:ascii="Calibri" w:hAnsi="Calibri" w:cs="Calibri"/>
          <w:b/>
          <w:i/>
          <w:iCs/>
          <w:sz w:val="32"/>
          <w:szCs w:val="32"/>
          <w:lang w:val="de-DE"/>
        </w:rPr>
        <w:t xml:space="preserve">Lebensgeschichten und </w:t>
      </w:r>
      <w:r w:rsidR="00730199">
        <w:rPr>
          <w:rFonts w:ascii="Calibri" w:hAnsi="Calibri" w:cs="Calibri"/>
          <w:b/>
          <w:i/>
          <w:iCs/>
          <w:sz w:val="32"/>
          <w:szCs w:val="32"/>
          <w:lang w:val="de-DE"/>
        </w:rPr>
        <w:t>Legenden</w:t>
      </w:r>
      <w:r>
        <w:rPr>
          <w:rFonts w:ascii="Calibri" w:hAnsi="Calibri" w:cs="Calibri"/>
          <w:b/>
          <w:i/>
          <w:iCs/>
          <w:sz w:val="32"/>
          <w:szCs w:val="32"/>
          <w:lang w:val="de-DE"/>
        </w:rPr>
        <w:t xml:space="preserve"> aus Vergangenheit und Gegenwart</w:t>
      </w:r>
    </w:p>
    <w:p w14:paraId="37F6798F" w14:textId="77777777" w:rsidR="00A169C2" w:rsidRPr="00892723" w:rsidRDefault="00A169C2" w:rsidP="004B3CAC">
      <w:pPr>
        <w:ind w:left="-1134" w:right="-567"/>
        <w:jc w:val="center"/>
        <w:rPr>
          <w:rFonts w:ascii="Calibri" w:hAnsi="Calibri" w:cs="Calibri"/>
          <w:bCs/>
          <w:sz w:val="16"/>
          <w:szCs w:val="16"/>
          <w:lang w:val="de-DE"/>
        </w:rPr>
      </w:pPr>
    </w:p>
    <w:p w14:paraId="5ABC0FFC" w14:textId="58613474" w:rsidR="00A169C2" w:rsidRPr="00892723" w:rsidRDefault="00730199" w:rsidP="004B3CAC">
      <w:pPr>
        <w:ind w:left="-1134" w:right="-567"/>
        <w:jc w:val="center"/>
        <w:rPr>
          <w:rFonts w:ascii="Calibri" w:hAnsi="Calibri" w:cs="Calibri"/>
          <w:b/>
          <w:sz w:val="32"/>
          <w:szCs w:val="32"/>
          <w:lang w:val="de-DE"/>
        </w:rPr>
      </w:pPr>
      <w:r>
        <w:rPr>
          <w:rFonts w:ascii="Calibri" w:hAnsi="Calibri" w:cs="Calibri"/>
          <w:b/>
          <w:sz w:val="32"/>
          <w:szCs w:val="32"/>
          <w:lang w:val="de-DE"/>
        </w:rPr>
        <w:t xml:space="preserve">Der </w:t>
      </w:r>
      <w:r w:rsidR="003E3BC8" w:rsidRPr="00892723">
        <w:rPr>
          <w:rFonts w:ascii="Calibri" w:hAnsi="Calibri" w:cs="Calibri"/>
          <w:b/>
          <w:sz w:val="32"/>
          <w:szCs w:val="32"/>
          <w:lang w:val="de-DE"/>
        </w:rPr>
        <w:t>März im Zeichen des Musiktheaters, mit Geschichten an der Schnittstelle zwischen Realität und Fantasie</w:t>
      </w:r>
    </w:p>
    <w:p w14:paraId="3D7A147F" w14:textId="77777777" w:rsidR="00F77113" w:rsidRPr="00892723" w:rsidRDefault="00F77113" w:rsidP="00F77113">
      <w:pPr>
        <w:autoSpaceDE w:val="0"/>
        <w:autoSpaceDN w:val="0"/>
        <w:adjustRightInd w:val="0"/>
        <w:ind w:left="-1134" w:right="-575"/>
        <w:jc w:val="center"/>
        <w:rPr>
          <w:rFonts w:ascii="Calibri" w:eastAsia="Arial Unicode MS" w:hAnsi="Calibri" w:cs="Calibri"/>
          <w:b/>
          <w:bCs/>
          <w:sz w:val="18"/>
          <w:szCs w:val="18"/>
          <w:lang w:val="de-DE"/>
        </w:rPr>
      </w:pPr>
    </w:p>
    <w:p w14:paraId="0F2BF9C3" w14:textId="77777777" w:rsidR="00E54143" w:rsidRPr="00892723" w:rsidRDefault="00E54143" w:rsidP="004B3CAC">
      <w:pPr>
        <w:ind w:left="-1134" w:right="-567"/>
        <w:jc w:val="both"/>
        <w:rPr>
          <w:rFonts w:ascii="Calibri" w:hAnsi="Calibri" w:cs="Calibri"/>
          <w:bCs/>
          <w:sz w:val="20"/>
          <w:szCs w:val="20"/>
          <w:highlight w:val="yellow"/>
          <w:lang w:val="de-DE"/>
        </w:rPr>
      </w:pPr>
    </w:p>
    <w:p w14:paraId="611D422E" w14:textId="05AD6803" w:rsidR="000C5849" w:rsidRPr="00892723" w:rsidRDefault="00730199" w:rsidP="004B3CAC">
      <w:pPr>
        <w:ind w:left="-1134" w:right="-567"/>
        <w:jc w:val="both"/>
        <w:rPr>
          <w:rFonts w:cstheme="minorHAnsi"/>
          <w:bCs/>
          <w:lang w:val="de-DE"/>
        </w:rPr>
      </w:pPr>
      <w:r>
        <w:rPr>
          <w:rFonts w:cstheme="minorHAnsi"/>
          <w:bCs/>
          <w:lang w:val="de-DE"/>
        </w:rPr>
        <w:t xml:space="preserve">Mit dem </w:t>
      </w:r>
      <w:r w:rsidR="00F77113">
        <w:rPr>
          <w:rFonts w:cstheme="minorHAnsi"/>
          <w:bCs/>
          <w:lang w:val="de-DE"/>
        </w:rPr>
        <w:t>Opernfestival 2022</w:t>
      </w:r>
      <w:r w:rsidRPr="00892723">
        <w:rPr>
          <w:rFonts w:cstheme="minorHAnsi"/>
          <w:bCs/>
          <w:lang w:val="de-DE"/>
        </w:rPr>
        <w:t xml:space="preserve"> </w:t>
      </w:r>
      <w:r>
        <w:rPr>
          <w:rFonts w:cstheme="minorHAnsi"/>
          <w:bCs/>
          <w:lang w:val="de-DE"/>
        </w:rPr>
        <w:t>der Stiftung Haydn von Bozen und Trient steht d</w:t>
      </w:r>
      <w:r w:rsidR="009733BF">
        <w:rPr>
          <w:rFonts w:cstheme="minorHAnsi"/>
          <w:bCs/>
          <w:lang w:val="de-DE"/>
        </w:rPr>
        <w:t xml:space="preserve">er Monat März ganz im Zeichen des Musiktheaters: </w:t>
      </w:r>
      <w:r>
        <w:rPr>
          <w:rFonts w:cstheme="minorHAnsi"/>
          <w:bCs/>
          <w:lang w:val="de-DE"/>
        </w:rPr>
        <w:t>G</w:t>
      </w:r>
      <w:r w:rsidR="009733BF">
        <w:rPr>
          <w:rFonts w:cstheme="minorHAnsi"/>
          <w:bCs/>
          <w:lang w:val="de-DE"/>
        </w:rPr>
        <w:t>leich vier Opern, davon zwei Uraufführungen, drehen sich um das diesjährige Thema</w:t>
      </w:r>
      <w:r w:rsidR="003F4FA6" w:rsidRPr="00892723">
        <w:rPr>
          <w:rFonts w:cstheme="minorHAnsi"/>
          <w:bCs/>
          <w:lang w:val="de-DE"/>
        </w:rPr>
        <w:t xml:space="preserve"> </w:t>
      </w:r>
      <w:r w:rsidR="003F4FA6" w:rsidRPr="00892723">
        <w:rPr>
          <w:rFonts w:cstheme="minorHAnsi"/>
          <w:b/>
          <w:i/>
          <w:iCs/>
          <w:lang w:val="de-DE"/>
        </w:rPr>
        <w:t xml:space="preserve">Larger </w:t>
      </w:r>
      <w:proofErr w:type="spellStart"/>
      <w:r w:rsidR="003F4FA6" w:rsidRPr="00892723">
        <w:rPr>
          <w:rFonts w:cstheme="minorHAnsi"/>
          <w:b/>
          <w:i/>
          <w:iCs/>
          <w:lang w:val="de-DE"/>
        </w:rPr>
        <w:t>Than</w:t>
      </w:r>
      <w:proofErr w:type="spellEnd"/>
      <w:r w:rsidR="003F4FA6" w:rsidRPr="00892723">
        <w:rPr>
          <w:rFonts w:cstheme="minorHAnsi"/>
          <w:b/>
          <w:i/>
          <w:iCs/>
          <w:lang w:val="de-DE"/>
        </w:rPr>
        <w:t xml:space="preserve"> Life</w:t>
      </w:r>
      <w:r w:rsidR="009733BF">
        <w:rPr>
          <w:rFonts w:cstheme="minorHAnsi"/>
          <w:bCs/>
          <w:lang w:val="de-DE"/>
        </w:rPr>
        <w:t xml:space="preserve">. </w:t>
      </w:r>
      <w:r>
        <w:rPr>
          <w:rFonts w:cstheme="minorHAnsi"/>
          <w:bCs/>
          <w:lang w:val="de-DE"/>
        </w:rPr>
        <w:t>Unter diesem Motto sollen</w:t>
      </w:r>
      <w:r w:rsidR="009733BF">
        <w:rPr>
          <w:rFonts w:cstheme="minorHAnsi"/>
          <w:bCs/>
          <w:lang w:val="de-DE"/>
        </w:rPr>
        <w:t xml:space="preserve"> reale Geschichten </w:t>
      </w:r>
      <w:r>
        <w:rPr>
          <w:rFonts w:cstheme="minorHAnsi"/>
          <w:bCs/>
          <w:lang w:val="de-DE"/>
        </w:rPr>
        <w:t>e</w:t>
      </w:r>
      <w:r w:rsidR="009733BF">
        <w:rPr>
          <w:rFonts w:cstheme="minorHAnsi"/>
          <w:bCs/>
          <w:lang w:val="de-DE"/>
        </w:rPr>
        <w:t>rzähl</w:t>
      </w:r>
      <w:r>
        <w:rPr>
          <w:rFonts w:cstheme="minorHAnsi"/>
          <w:bCs/>
          <w:lang w:val="de-DE"/>
        </w:rPr>
        <w:t>t werden</w:t>
      </w:r>
      <w:r w:rsidR="009733BF">
        <w:rPr>
          <w:rFonts w:cstheme="minorHAnsi"/>
          <w:bCs/>
          <w:lang w:val="de-DE"/>
        </w:rPr>
        <w:t xml:space="preserve">, deren spätere Symbolbedeutung weit über </w:t>
      </w:r>
      <w:r>
        <w:rPr>
          <w:rFonts w:cstheme="minorHAnsi"/>
          <w:bCs/>
          <w:lang w:val="de-DE"/>
        </w:rPr>
        <w:t>ein einzelnes</w:t>
      </w:r>
      <w:r w:rsidR="009733BF">
        <w:rPr>
          <w:rFonts w:cstheme="minorHAnsi"/>
          <w:bCs/>
          <w:lang w:val="de-DE"/>
        </w:rPr>
        <w:t xml:space="preserve"> Leben hinausreicht. Es sind Geschichten aus der Vergangenheit, die mit ihren wahren oder vermeintlichen Helden, gesells</w:t>
      </w:r>
      <w:r w:rsidR="007B5626">
        <w:rPr>
          <w:rFonts w:cstheme="minorHAnsi"/>
          <w:bCs/>
          <w:lang w:val="de-DE"/>
        </w:rPr>
        <w:t>c</w:t>
      </w:r>
      <w:r w:rsidR="009733BF">
        <w:rPr>
          <w:rFonts w:cstheme="minorHAnsi"/>
          <w:bCs/>
          <w:lang w:val="de-DE"/>
        </w:rPr>
        <w:t xml:space="preserve">haftlichen Konflikten </w:t>
      </w:r>
      <w:r w:rsidR="007B5626">
        <w:rPr>
          <w:rFonts w:cstheme="minorHAnsi"/>
          <w:bCs/>
          <w:lang w:val="de-DE"/>
        </w:rPr>
        <w:t xml:space="preserve">oder tragischen Begebenheiten die </w:t>
      </w:r>
      <w:r>
        <w:rPr>
          <w:rFonts w:cstheme="minorHAnsi"/>
          <w:bCs/>
          <w:lang w:val="de-DE"/>
        </w:rPr>
        <w:t>Gestalt unserer</w:t>
      </w:r>
      <w:r w:rsidR="007B5626">
        <w:rPr>
          <w:rFonts w:cstheme="minorHAnsi"/>
          <w:bCs/>
          <w:lang w:val="de-DE"/>
        </w:rPr>
        <w:t xml:space="preserve"> Gegenwart prägen. Doch sie handeln auch von Persönlichkeiten, </w:t>
      </w:r>
      <w:r w:rsidR="00EB649B">
        <w:rPr>
          <w:rFonts w:cstheme="minorHAnsi"/>
          <w:bCs/>
          <w:lang w:val="de-DE"/>
        </w:rPr>
        <w:t>deren</w:t>
      </w:r>
      <w:r w:rsidR="007B5626">
        <w:rPr>
          <w:rFonts w:cstheme="minorHAnsi"/>
          <w:bCs/>
          <w:lang w:val="de-DE"/>
        </w:rPr>
        <w:t xml:space="preserve"> Mut </w:t>
      </w:r>
      <w:r w:rsidR="00EB649B">
        <w:rPr>
          <w:rFonts w:cstheme="minorHAnsi"/>
          <w:bCs/>
          <w:lang w:val="de-DE"/>
        </w:rPr>
        <w:t xml:space="preserve">für die nachfolgenden Generationen </w:t>
      </w:r>
      <w:r w:rsidR="007B5626">
        <w:rPr>
          <w:rFonts w:cstheme="minorHAnsi"/>
          <w:bCs/>
          <w:lang w:val="de-DE"/>
        </w:rPr>
        <w:t xml:space="preserve">Beispiel und Hoffnungsschimmer </w:t>
      </w:r>
      <w:r w:rsidR="00EB649B">
        <w:rPr>
          <w:rFonts w:cstheme="minorHAnsi"/>
          <w:bCs/>
          <w:lang w:val="de-DE"/>
        </w:rPr>
        <w:t>ist</w:t>
      </w:r>
      <w:r w:rsidR="007B5626">
        <w:rPr>
          <w:rFonts w:cstheme="minorHAnsi"/>
          <w:bCs/>
          <w:lang w:val="de-DE"/>
        </w:rPr>
        <w:t>.</w:t>
      </w:r>
      <w:r w:rsidR="00324EE3" w:rsidRPr="00892723">
        <w:rPr>
          <w:rFonts w:cstheme="minorHAnsi"/>
          <w:bCs/>
          <w:lang w:val="de-DE"/>
        </w:rPr>
        <w:t xml:space="preserve"> </w:t>
      </w:r>
    </w:p>
    <w:p w14:paraId="0F7C8D73" w14:textId="384B2FD2" w:rsidR="00B039EA" w:rsidRPr="00892723" w:rsidRDefault="00B039EA" w:rsidP="004B3CAC">
      <w:pPr>
        <w:ind w:left="-1134" w:right="-567"/>
        <w:jc w:val="both"/>
        <w:rPr>
          <w:rFonts w:cstheme="minorHAnsi"/>
          <w:bCs/>
          <w:sz w:val="16"/>
          <w:szCs w:val="16"/>
          <w:lang w:val="de-DE"/>
        </w:rPr>
      </w:pPr>
    </w:p>
    <w:p w14:paraId="37766A39" w14:textId="5DD71671" w:rsidR="00B039EA" w:rsidRPr="00892723" w:rsidRDefault="007B5626" w:rsidP="0091569F">
      <w:pPr>
        <w:pStyle w:val="KeinLeerraum"/>
        <w:ind w:left="-1134" w:right="-567"/>
        <w:jc w:val="both"/>
        <w:rPr>
          <w:rFonts w:ascii="Calibri" w:hAnsi="Calibri"/>
          <w:lang w:val="de-DE"/>
        </w:rPr>
      </w:pPr>
      <w:r>
        <w:rPr>
          <w:rFonts w:asciiTheme="minorHAnsi" w:hAnsiTheme="minorHAnsi" w:cstheme="minorHAnsi"/>
          <w:lang w:val="de-DE"/>
        </w:rPr>
        <w:t>„</w:t>
      </w:r>
      <w:r w:rsidR="003E3BC8" w:rsidRPr="00892723">
        <w:rPr>
          <w:rStyle w:val="normaltextrun"/>
          <w:rFonts w:asciiTheme="minorHAnsi" w:hAnsiTheme="minorHAnsi" w:cstheme="minorHAnsi"/>
          <w:lang w:val="de-DE"/>
        </w:rPr>
        <w:t>Die besten Geschichten schreibt das Leben</w:t>
      </w:r>
      <w:r>
        <w:rPr>
          <w:rStyle w:val="normaltextrun"/>
          <w:rFonts w:asciiTheme="minorHAnsi" w:hAnsiTheme="minorHAnsi" w:cstheme="minorHAnsi"/>
          <w:lang w:val="de-DE"/>
        </w:rPr>
        <w:t xml:space="preserve"> selbst</w:t>
      </w:r>
      <w:r w:rsidR="00B039EA" w:rsidRPr="00892723">
        <w:rPr>
          <w:rStyle w:val="eop"/>
          <w:rFonts w:asciiTheme="minorHAnsi" w:hAnsiTheme="minorHAnsi" w:cstheme="minorHAnsi"/>
          <w:lang w:val="de-DE"/>
        </w:rPr>
        <w:t xml:space="preserve">: </w:t>
      </w:r>
      <w:r>
        <w:rPr>
          <w:rStyle w:val="eop"/>
          <w:rFonts w:asciiTheme="minorHAnsi" w:hAnsiTheme="minorHAnsi" w:cstheme="minorHAnsi"/>
          <w:lang w:val="de-DE"/>
        </w:rPr>
        <w:t xml:space="preserve">Dieser Satz mag banal wirken, das macht ihn aber nicht weniger wahr, vor allem im Kontext der Oper. Denn tatsächlich findet man im zeitgenössischen Musiktheater nicht selten Anspielungen oder Handlungsstränge, die </w:t>
      </w:r>
      <w:r w:rsidR="00EB649B">
        <w:rPr>
          <w:rStyle w:val="eop"/>
          <w:rFonts w:asciiTheme="minorHAnsi" w:hAnsiTheme="minorHAnsi" w:cstheme="minorHAnsi"/>
          <w:lang w:val="de-DE"/>
        </w:rPr>
        <w:t>reale</w:t>
      </w:r>
      <w:r>
        <w:rPr>
          <w:rStyle w:val="eop"/>
          <w:rFonts w:asciiTheme="minorHAnsi" w:hAnsiTheme="minorHAnsi" w:cstheme="minorHAnsi"/>
          <w:lang w:val="de-DE"/>
        </w:rPr>
        <w:t xml:space="preserve"> Begebenheiten </w:t>
      </w:r>
      <w:r w:rsidR="00EB649B">
        <w:rPr>
          <w:rStyle w:val="eop"/>
          <w:rFonts w:asciiTheme="minorHAnsi" w:hAnsiTheme="minorHAnsi" w:cstheme="minorHAnsi"/>
          <w:lang w:val="de-DE"/>
        </w:rPr>
        <w:t>aufgreifen</w:t>
      </w:r>
      <w:r>
        <w:rPr>
          <w:rStyle w:val="eop"/>
          <w:rFonts w:asciiTheme="minorHAnsi" w:hAnsiTheme="minorHAnsi" w:cstheme="minorHAnsi"/>
          <w:lang w:val="de-DE"/>
        </w:rPr>
        <w:t>“, erzählt</w:t>
      </w:r>
      <w:r w:rsidR="0091569F" w:rsidRPr="00892723">
        <w:rPr>
          <w:rFonts w:asciiTheme="minorHAnsi" w:hAnsiTheme="minorHAnsi" w:cstheme="minorHAnsi"/>
          <w:lang w:val="de-DE"/>
        </w:rPr>
        <w:t xml:space="preserve"> </w:t>
      </w:r>
      <w:r w:rsidR="00B039EA" w:rsidRPr="00892723">
        <w:rPr>
          <w:rFonts w:asciiTheme="minorHAnsi" w:hAnsiTheme="minorHAnsi" w:cstheme="minorHAnsi"/>
          <w:b/>
          <w:bCs/>
          <w:lang w:val="de-DE"/>
        </w:rPr>
        <w:t>Matthias Lošek</w:t>
      </w:r>
      <w:r w:rsidR="00B039EA" w:rsidRPr="00892723">
        <w:rPr>
          <w:rFonts w:asciiTheme="minorHAnsi" w:hAnsiTheme="minorHAnsi" w:cstheme="minorHAnsi"/>
          <w:lang w:val="de-DE"/>
        </w:rPr>
        <w:t>,</w:t>
      </w:r>
      <w:r w:rsidR="00B039EA" w:rsidRPr="00892723">
        <w:rPr>
          <w:rStyle w:val="eop"/>
          <w:rFonts w:asciiTheme="minorHAnsi" w:hAnsiTheme="minorHAnsi" w:cstheme="minorHAnsi"/>
          <w:lang w:val="de-DE"/>
        </w:rPr>
        <w:t xml:space="preserve"> </w:t>
      </w:r>
      <w:r>
        <w:rPr>
          <w:rStyle w:val="eop"/>
          <w:rFonts w:asciiTheme="minorHAnsi" w:hAnsiTheme="minorHAnsi" w:cstheme="minorHAnsi"/>
          <w:lang w:val="de-DE"/>
        </w:rPr>
        <w:t xml:space="preserve">Künstlerischer Leiter des </w:t>
      </w:r>
      <w:r w:rsidR="00F77113">
        <w:rPr>
          <w:rFonts w:asciiTheme="minorHAnsi" w:hAnsiTheme="minorHAnsi" w:cstheme="minorHAnsi"/>
          <w:bCs/>
          <w:lang w:val="de-DE"/>
        </w:rPr>
        <w:t>Opernfestival</w:t>
      </w:r>
      <w:r w:rsidR="00B039EA" w:rsidRPr="00892723">
        <w:rPr>
          <w:rFonts w:asciiTheme="minorHAnsi" w:hAnsiTheme="minorHAnsi" w:cstheme="minorHAnsi"/>
          <w:bCs/>
          <w:lang w:val="de-DE"/>
        </w:rPr>
        <w:t xml:space="preserve"> 2022</w:t>
      </w:r>
      <w:r>
        <w:rPr>
          <w:rFonts w:asciiTheme="minorHAnsi" w:hAnsiTheme="minorHAnsi" w:cstheme="minorHAnsi"/>
          <w:bCs/>
          <w:lang w:val="de-DE"/>
        </w:rPr>
        <w:t xml:space="preserve">. „Zur Eröffnung des diesjährigen Festivals präsentieren wir das Siegerprojekt der 3. Ausgabe des </w:t>
      </w:r>
      <w:r w:rsidRPr="005C62D7">
        <w:rPr>
          <w:rFonts w:asciiTheme="minorHAnsi" w:hAnsiTheme="minorHAnsi" w:cstheme="minorHAnsi"/>
          <w:bCs/>
          <w:i/>
          <w:iCs/>
          <w:lang w:val="de-DE"/>
        </w:rPr>
        <w:t>Fringe</w:t>
      </w:r>
      <w:r>
        <w:rPr>
          <w:rFonts w:asciiTheme="minorHAnsi" w:hAnsiTheme="minorHAnsi" w:cstheme="minorHAnsi"/>
          <w:bCs/>
          <w:lang w:val="de-DE"/>
        </w:rPr>
        <w:t xml:space="preserve">-Wettbewerbs, </w:t>
      </w:r>
      <w:r w:rsidR="005C62D7">
        <w:rPr>
          <w:rFonts w:asciiTheme="minorHAnsi" w:hAnsiTheme="minorHAnsi" w:cstheme="minorHAnsi"/>
          <w:bCs/>
          <w:lang w:val="de-DE"/>
        </w:rPr>
        <w:t>der</w:t>
      </w:r>
      <w:r>
        <w:rPr>
          <w:rFonts w:asciiTheme="minorHAnsi" w:hAnsiTheme="minorHAnsi" w:cstheme="minorHAnsi"/>
          <w:bCs/>
          <w:lang w:val="de-DE"/>
        </w:rPr>
        <w:t xml:space="preserve"> alle zwei Jahre </w:t>
      </w:r>
      <w:r w:rsidR="005C62D7">
        <w:rPr>
          <w:rFonts w:asciiTheme="minorHAnsi" w:hAnsiTheme="minorHAnsi" w:cstheme="minorHAnsi"/>
          <w:bCs/>
          <w:lang w:val="de-DE"/>
        </w:rPr>
        <w:t>den künstlerischen Nährboden der</w:t>
      </w:r>
      <w:r>
        <w:rPr>
          <w:rFonts w:asciiTheme="minorHAnsi" w:hAnsiTheme="minorHAnsi" w:cstheme="minorHAnsi"/>
          <w:bCs/>
          <w:lang w:val="de-DE"/>
        </w:rPr>
        <w:t xml:space="preserve"> Euregio Tirol – Südtirol – Trentino </w:t>
      </w:r>
      <w:r w:rsidR="005C62D7">
        <w:rPr>
          <w:rFonts w:asciiTheme="minorHAnsi" w:hAnsiTheme="minorHAnsi" w:cstheme="minorHAnsi"/>
          <w:bCs/>
          <w:lang w:val="de-DE"/>
        </w:rPr>
        <w:t>nach jungen Talenten absucht. Das Stück mit dem Titel</w:t>
      </w:r>
      <w:r w:rsidR="0091569F" w:rsidRPr="00892723">
        <w:rPr>
          <w:rStyle w:val="normaltextrun"/>
          <w:rFonts w:ascii="Calibri" w:hAnsi="Calibri"/>
          <w:lang w:val="de-DE"/>
        </w:rPr>
        <w:t xml:space="preserve"> </w:t>
      </w:r>
      <w:proofErr w:type="spellStart"/>
      <w:r w:rsidR="0091569F" w:rsidRPr="00892723">
        <w:rPr>
          <w:rStyle w:val="normaltextrun"/>
          <w:rFonts w:ascii="Calibri" w:hAnsi="Calibri"/>
          <w:i/>
          <w:iCs/>
          <w:lang w:val="de-DE"/>
        </w:rPr>
        <w:t>Silenzio</w:t>
      </w:r>
      <w:proofErr w:type="spellEnd"/>
      <w:r w:rsidR="0091569F" w:rsidRPr="00892723">
        <w:rPr>
          <w:rStyle w:val="normaltextrun"/>
          <w:rFonts w:ascii="Calibri" w:hAnsi="Calibri"/>
          <w:i/>
          <w:iCs/>
          <w:lang w:val="de-DE"/>
        </w:rPr>
        <w:t>/Silence</w:t>
      </w:r>
      <w:r w:rsidR="005C62D7">
        <w:rPr>
          <w:rStyle w:val="normaltextrun"/>
          <w:rFonts w:ascii="Calibri" w:hAnsi="Calibri"/>
          <w:lang w:val="de-DE"/>
        </w:rPr>
        <w:t xml:space="preserve"> stammt von der </w:t>
      </w:r>
      <w:proofErr w:type="spellStart"/>
      <w:r w:rsidR="0091569F" w:rsidRPr="00892723">
        <w:rPr>
          <w:rStyle w:val="normaltextrun"/>
          <w:rFonts w:ascii="Calibri" w:hAnsi="Calibri"/>
          <w:lang w:val="de-DE"/>
        </w:rPr>
        <w:t>Associazione</w:t>
      </w:r>
      <w:proofErr w:type="spellEnd"/>
      <w:r w:rsidR="0091569F" w:rsidRPr="00892723">
        <w:rPr>
          <w:rStyle w:val="normaltextrun"/>
          <w:rFonts w:ascii="Calibri" w:hAnsi="Calibri"/>
          <w:lang w:val="de-DE"/>
        </w:rPr>
        <w:t xml:space="preserve"> Culturale </w:t>
      </w:r>
      <w:proofErr w:type="spellStart"/>
      <w:r w:rsidR="0091569F" w:rsidRPr="00892723">
        <w:rPr>
          <w:rStyle w:val="normaltextrun"/>
          <w:rFonts w:ascii="Calibri" w:hAnsi="Calibri"/>
          <w:lang w:val="de-DE"/>
        </w:rPr>
        <w:t>Anomalia</w:t>
      </w:r>
      <w:proofErr w:type="spellEnd"/>
      <w:r w:rsidR="0091569F" w:rsidRPr="00892723">
        <w:rPr>
          <w:rStyle w:val="normaltextrun"/>
          <w:rFonts w:ascii="Calibri" w:hAnsi="Calibri"/>
          <w:lang w:val="de-DE"/>
        </w:rPr>
        <w:t xml:space="preserve"> ETS </w:t>
      </w:r>
      <w:r w:rsidR="005C62D7">
        <w:rPr>
          <w:rStyle w:val="normaltextrun"/>
          <w:rFonts w:ascii="Calibri" w:hAnsi="Calibri"/>
          <w:lang w:val="de-DE"/>
        </w:rPr>
        <w:t>aus</w:t>
      </w:r>
      <w:r w:rsidR="0091569F" w:rsidRPr="00892723">
        <w:rPr>
          <w:rStyle w:val="normaltextrun"/>
          <w:rFonts w:ascii="Calibri" w:hAnsi="Calibri"/>
          <w:lang w:val="de-DE"/>
        </w:rPr>
        <w:t xml:space="preserve"> </w:t>
      </w:r>
      <w:proofErr w:type="spellStart"/>
      <w:r w:rsidR="0091569F" w:rsidRPr="00892723">
        <w:rPr>
          <w:rStyle w:val="normaltextrun"/>
          <w:rFonts w:ascii="Calibri" w:hAnsi="Calibri"/>
          <w:lang w:val="de-DE"/>
        </w:rPr>
        <w:t>Pergine</w:t>
      </w:r>
      <w:proofErr w:type="spellEnd"/>
      <w:r w:rsidR="0091569F" w:rsidRPr="00892723">
        <w:rPr>
          <w:rStyle w:val="normaltextrun"/>
          <w:rFonts w:ascii="Calibri" w:hAnsi="Calibri"/>
          <w:lang w:val="de-DE"/>
        </w:rPr>
        <w:t xml:space="preserve"> </w:t>
      </w:r>
      <w:proofErr w:type="spellStart"/>
      <w:r w:rsidR="0091569F" w:rsidRPr="00892723">
        <w:rPr>
          <w:rStyle w:val="normaltextrun"/>
          <w:rFonts w:ascii="Calibri" w:hAnsi="Calibri"/>
          <w:lang w:val="de-DE"/>
        </w:rPr>
        <w:t>Valsugana</w:t>
      </w:r>
      <w:proofErr w:type="spellEnd"/>
      <w:r w:rsidR="005C62D7">
        <w:rPr>
          <w:rStyle w:val="normaltextrun"/>
          <w:rFonts w:ascii="Calibri" w:hAnsi="Calibri"/>
          <w:lang w:val="de-DE"/>
        </w:rPr>
        <w:t xml:space="preserve"> und widmet sich auf bizarre, poetische und absolut sehenswerte Weise dem wohl am schw</w:t>
      </w:r>
      <w:r w:rsidR="00FB721A">
        <w:rPr>
          <w:rStyle w:val="normaltextrun"/>
          <w:rFonts w:ascii="Calibri" w:hAnsi="Calibri"/>
          <w:lang w:val="de-DE"/>
        </w:rPr>
        <w:t>ersten fassbaren</w:t>
      </w:r>
      <w:r w:rsidR="005C62D7">
        <w:rPr>
          <w:rStyle w:val="normaltextrun"/>
          <w:rFonts w:ascii="Calibri" w:hAnsi="Calibri"/>
          <w:lang w:val="de-DE"/>
        </w:rPr>
        <w:t xml:space="preserve"> Phänomen der Menschheit: der Liebe</w:t>
      </w:r>
      <w:r w:rsidR="00EB649B">
        <w:rPr>
          <w:rStyle w:val="normaltextrun"/>
          <w:rFonts w:ascii="Calibri" w:hAnsi="Calibri"/>
          <w:lang w:val="de-DE"/>
        </w:rPr>
        <w:t xml:space="preserve">. Wobei es sich hier natürlich um eines </w:t>
      </w:r>
      <w:r w:rsidR="005C62D7">
        <w:rPr>
          <w:rStyle w:val="normaltextrun"/>
          <w:rFonts w:ascii="Calibri" w:hAnsi="Calibri"/>
          <w:lang w:val="de-DE"/>
        </w:rPr>
        <w:t>der Lieblingsthemen der Oper</w:t>
      </w:r>
      <w:r w:rsidR="00EB649B">
        <w:rPr>
          <w:rStyle w:val="normaltextrun"/>
          <w:rFonts w:ascii="Calibri" w:hAnsi="Calibri"/>
          <w:lang w:val="de-DE"/>
        </w:rPr>
        <w:t xml:space="preserve"> handelt</w:t>
      </w:r>
      <w:r w:rsidR="005C62D7">
        <w:rPr>
          <w:rStyle w:val="normaltextrun"/>
          <w:rFonts w:ascii="Calibri" w:hAnsi="Calibri"/>
          <w:lang w:val="de-DE"/>
        </w:rPr>
        <w:t xml:space="preserve">, </w:t>
      </w:r>
      <w:r w:rsidR="00EB649B">
        <w:rPr>
          <w:rStyle w:val="normaltextrun"/>
          <w:rFonts w:ascii="Calibri" w:hAnsi="Calibri"/>
          <w:lang w:val="de-DE"/>
        </w:rPr>
        <w:t xml:space="preserve">egal wie </w:t>
      </w:r>
      <w:r w:rsidR="005C62D7">
        <w:rPr>
          <w:rStyle w:val="normaltextrun"/>
          <w:rFonts w:ascii="Calibri" w:hAnsi="Calibri"/>
          <w:lang w:val="de-DE"/>
        </w:rPr>
        <w:t>real oder irreal</w:t>
      </w:r>
      <w:r w:rsidR="00EB649B">
        <w:rPr>
          <w:rStyle w:val="normaltextrun"/>
          <w:rFonts w:ascii="Calibri" w:hAnsi="Calibri"/>
          <w:lang w:val="de-DE"/>
        </w:rPr>
        <w:t xml:space="preserve"> es auch sein mag</w:t>
      </w:r>
      <w:r w:rsidR="005C62D7">
        <w:rPr>
          <w:rStyle w:val="normaltextrun"/>
          <w:rFonts w:ascii="Calibri" w:hAnsi="Calibri"/>
          <w:lang w:val="de-DE"/>
        </w:rPr>
        <w:t xml:space="preserve">. Vielleicht </w:t>
      </w:r>
      <w:r w:rsidR="00FB721A">
        <w:rPr>
          <w:rStyle w:val="normaltextrun"/>
          <w:rFonts w:ascii="Calibri" w:hAnsi="Calibri"/>
          <w:lang w:val="de-DE"/>
        </w:rPr>
        <w:t>hat</w:t>
      </w:r>
      <w:r w:rsidR="005C62D7">
        <w:rPr>
          <w:rStyle w:val="normaltextrun"/>
          <w:rFonts w:ascii="Calibri" w:hAnsi="Calibri"/>
          <w:lang w:val="de-DE"/>
        </w:rPr>
        <w:t xml:space="preserve"> </w:t>
      </w:r>
      <w:r w:rsidR="00EB649B">
        <w:rPr>
          <w:rStyle w:val="normaltextrun"/>
          <w:rFonts w:ascii="Calibri" w:hAnsi="Calibri"/>
          <w:lang w:val="de-DE"/>
        </w:rPr>
        <w:t xml:space="preserve">aber </w:t>
      </w:r>
      <w:r w:rsidR="005C62D7">
        <w:rPr>
          <w:rStyle w:val="normaltextrun"/>
          <w:rFonts w:ascii="Calibri" w:hAnsi="Calibri"/>
          <w:lang w:val="de-DE"/>
        </w:rPr>
        <w:t>gerade die Liebe die Antwort auf eine der Fragen, die wir uns im Rahmen des Opernprogramms seit Jahren stellen: ‚</w:t>
      </w:r>
      <w:proofErr w:type="spellStart"/>
      <w:r w:rsidR="00EB649B">
        <w:rPr>
          <w:rStyle w:val="normaltextrun"/>
          <w:rFonts w:ascii="Calibri" w:hAnsi="Calibri"/>
          <w:i/>
          <w:iCs/>
          <w:lang w:val="de-DE"/>
        </w:rPr>
        <w:t>W</w:t>
      </w:r>
      <w:r w:rsidR="0091569F" w:rsidRPr="00892723">
        <w:rPr>
          <w:rStyle w:val="normaltextrun"/>
          <w:rFonts w:ascii="Calibri" w:hAnsi="Calibri"/>
          <w:i/>
          <w:iCs/>
          <w:lang w:val="de-DE"/>
        </w:rPr>
        <w:t>hat</w:t>
      </w:r>
      <w:proofErr w:type="spellEnd"/>
      <w:r w:rsidR="0091569F" w:rsidRPr="00892723">
        <w:rPr>
          <w:rStyle w:val="normaltextrun"/>
          <w:rFonts w:ascii="Calibri" w:hAnsi="Calibri"/>
          <w:i/>
          <w:iCs/>
          <w:lang w:val="de-DE"/>
        </w:rPr>
        <w:t xml:space="preserve"> </w:t>
      </w:r>
      <w:proofErr w:type="spellStart"/>
      <w:r w:rsidR="0091569F" w:rsidRPr="00892723">
        <w:rPr>
          <w:rStyle w:val="normaltextrun"/>
          <w:rFonts w:ascii="Calibri" w:hAnsi="Calibri"/>
          <w:i/>
          <w:iCs/>
          <w:lang w:val="de-DE"/>
        </w:rPr>
        <w:t>makes</w:t>
      </w:r>
      <w:proofErr w:type="spellEnd"/>
      <w:r w:rsidR="0091569F" w:rsidRPr="00892723">
        <w:rPr>
          <w:rStyle w:val="normaltextrun"/>
          <w:rFonts w:ascii="Calibri" w:hAnsi="Calibri"/>
          <w:i/>
          <w:iCs/>
          <w:lang w:val="de-DE"/>
        </w:rPr>
        <w:t xml:space="preserve"> </w:t>
      </w:r>
      <w:proofErr w:type="spellStart"/>
      <w:r w:rsidR="0091569F" w:rsidRPr="00892723">
        <w:rPr>
          <w:rStyle w:val="normaltextrun"/>
          <w:rFonts w:ascii="Calibri" w:hAnsi="Calibri"/>
          <w:i/>
          <w:iCs/>
          <w:lang w:val="de-DE"/>
        </w:rPr>
        <w:t>us</w:t>
      </w:r>
      <w:proofErr w:type="spellEnd"/>
      <w:r w:rsidR="0091569F" w:rsidRPr="00892723">
        <w:rPr>
          <w:rStyle w:val="normaltextrun"/>
          <w:rFonts w:ascii="Calibri" w:hAnsi="Calibri"/>
          <w:i/>
          <w:iCs/>
          <w:lang w:val="de-DE"/>
        </w:rPr>
        <w:t xml:space="preserve"> tick</w:t>
      </w:r>
      <w:r w:rsidR="005C62D7">
        <w:rPr>
          <w:rStyle w:val="normaltextrun"/>
          <w:rFonts w:ascii="Calibri" w:hAnsi="Calibri"/>
          <w:i/>
          <w:iCs/>
          <w:lang w:val="de-DE"/>
        </w:rPr>
        <w:t>?‘</w:t>
      </w:r>
      <w:r w:rsidR="005C62D7">
        <w:rPr>
          <w:rStyle w:val="normaltextrun"/>
          <w:rFonts w:ascii="Calibri" w:hAnsi="Calibri"/>
          <w:iCs/>
          <w:lang w:val="de-DE"/>
        </w:rPr>
        <w:t>. Was bewegt uns im Innern und w</w:t>
      </w:r>
      <w:r w:rsidR="00EB649B">
        <w:rPr>
          <w:rStyle w:val="normaltextrun"/>
          <w:rFonts w:ascii="Calibri" w:hAnsi="Calibri"/>
          <w:iCs/>
          <w:lang w:val="de-DE"/>
        </w:rPr>
        <w:t>onach handeln wir?</w:t>
      </w:r>
      <w:r w:rsidR="00EF57DB">
        <w:rPr>
          <w:rStyle w:val="normaltextrun"/>
          <w:rFonts w:ascii="Calibri" w:hAnsi="Calibri"/>
          <w:iCs/>
          <w:lang w:val="de-DE"/>
        </w:rPr>
        <w:t xml:space="preserve"> Die Liebe ist eben zweifellos </w:t>
      </w:r>
      <w:r w:rsidR="0091569F" w:rsidRPr="00892723">
        <w:rPr>
          <w:rStyle w:val="normaltextrun"/>
          <w:rFonts w:ascii="Calibri" w:hAnsi="Calibri"/>
          <w:i/>
          <w:iCs/>
          <w:lang w:val="de-DE"/>
        </w:rPr>
        <w:t xml:space="preserve">larger </w:t>
      </w:r>
      <w:proofErr w:type="spellStart"/>
      <w:r w:rsidR="0091569F" w:rsidRPr="00892723">
        <w:rPr>
          <w:rStyle w:val="normaltextrun"/>
          <w:rFonts w:ascii="Calibri" w:hAnsi="Calibri"/>
          <w:i/>
          <w:iCs/>
          <w:lang w:val="de-DE"/>
        </w:rPr>
        <w:t>than</w:t>
      </w:r>
      <w:proofErr w:type="spellEnd"/>
      <w:r w:rsidR="0091569F" w:rsidRPr="00892723">
        <w:rPr>
          <w:rStyle w:val="normaltextrun"/>
          <w:rFonts w:ascii="Calibri" w:hAnsi="Calibri"/>
          <w:i/>
          <w:iCs/>
          <w:lang w:val="de-DE"/>
        </w:rPr>
        <w:t xml:space="preserve"> </w:t>
      </w:r>
      <w:proofErr w:type="spellStart"/>
      <w:r w:rsidR="0091569F" w:rsidRPr="00892723">
        <w:rPr>
          <w:rStyle w:val="normaltextrun"/>
          <w:rFonts w:ascii="Calibri" w:hAnsi="Calibri"/>
          <w:i/>
          <w:iCs/>
          <w:lang w:val="de-DE"/>
        </w:rPr>
        <w:t>life</w:t>
      </w:r>
      <w:proofErr w:type="spellEnd"/>
      <w:r w:rsidR="0091569F" w:rsidRPr="00892723">
        <w:rPr>
          <w:rStyle w:val="normaltextrun"/>
          <w:rFonts w:ascii="Calibri" w:hAnsi="Calibri"/>
          <w:lang w:val="de-DE"/>
        </w:rPr>
        <w:t>!</w:t>
      </w:r>
      <w:r w:rsidR="00EF57DB">
        <w:rPr>
          <w:rStyle w:val="eop"/>
          <w:rFonts w:ascii="Calibri" w:hAnsi="Calibri" w:cs="Calibri"/>
          <w:lang w:val="de-DE"/>
        </w:rPr>
        <w:t>“</w:t>
      </w:r>
    </w:p>
    <w:p w14:paraId="6BA69BCE" w14:textId="77777777" w:rsidR="00E86120" w:rsidRPr="00892723" w:rsidRDefault="00E86120" w:rsidP="004B3CAC">
      <w:pPr>
        <w:ind w:left="-1134" w:right="-567"/>
        <w:jc w:val="both"/>
        <w:rPr>
          <w:rFonts w:cstheme="minorHAnsi"/>
          <w:bCs/>
          <w:sz w:val="16"/>
          <w:szCs w:val="16"/>
          <w:lang w:val="de-DE"/>
        </w:rPr>
      </w:pPr>
    </w:p>
    <w:p w14:paraId="593DA937" w14:textId="494B561F" w:rsidR="0022635D" w:rsidRPr="00892723" w:rsidRDefault="00D45F0C" w:rsidP="0022635D">
      <w:pPr>
        <w:pStyle w:val="KeinLeerraum"/>
        <w:ind w:left="-1134" w:right="-567"/>
        <w:jc w:val="both"/>
        <w:rPr>
          <w:rFonts w:asciiTheme="minorHAnsi" w:hAnsiTheme="minorHAnsi" w:cstheme="minorHAnsi"/>
          <w:lang w:val="de-DE"/>
        </w:rPr>
      </w:pPr>
      <w:proofErr w:type="spellStart"/>
      <w:r w:rsidRPr="00892723">
        <w:rPr>
          <w:rFonts w:asciiTheme="minorHAnsi" w:hAnsiTheme="minorHAnsi" w:cstheme="minorHAnsi"/>
          <w:b/>
          <w:i/>
          <w:iCs/>
          <w:lang w:val="de-DE"/>
        </w:rPr>
        <w:t>Silenzio</w:t>
      </w:r>
      <w:proofErr w:type="spellEnd"/>
      <w:r w:rsidRPr="00892723">
        <w:rPr>
          <w:rFonts w:asciiTheme="minorHAnsi" w:hAnsiTheme="minorHAnsi" w:cstheme="minorHAnsi"/>
          <w:b/>
          <w:i/>
          <w:iCs/>
          <w:lang w:val="de-DE"/>
        </w:rPr>
        <w:t>/Silence</w:t>
      </w:r>
      <w:r w:rsidR="00A774CC" w:rsidRPr="00892723">
        <w:rPr>
          <w:rFonts w:asciiTheme="minorHAnsi" w:hAnsiTheme="minorHAnsi" w:cstheme="minorHAnsi"/>
          <w:bCs/>
          <w:lang w:val="de-DE"/>
        </w:rPr>
        <w:t xml:space="preserve">, </w:t>
      </w:r>
      <w:r w:rsidR="003E3BC8" w:rsidRPr="00892723">
        <w:rPr>
          <w:rFonts w:asciiTheme="minorHAnsi" w:eastAsia="Times New Roman" w:hAnsiTheme="minorHAnsi" w:cstheme="minorHAnsi"/>
          <w:lang w:val="de-DE" w:eastAsia="it-IT"/>
        </w:rPr>
        <w:t>frei nach der Erzählung</w:t>
      </w:r>
      <w:r w:rsidR="00A774CC" w:rsidRPr="00892723">
        <w:rPr>
          <w:rFonts w:asciiTheme="minorHAnsi" w:eastAsia="Times New Roman" w:hAnsiTheme="minorHAnsi" w:cstheme="minorHAnsi"/>
          <w:lang w:val="de-DE" w:eastAsia="it-IT"/>
        </w:rPr>
        <w:t xml:space="preserve"> </w:t>
      </w:r>
      <w:r w:rsidR="003E3BC8" w:rsidRPr="00892723">
        <w:rPr>
          <w:rFonts w:asciiTheme="minorHAnsi" w:eastAsia="Times New Roman" w:hAnsiTheme="minorHAnsi" w:cstheme="minorHAnsi"/>
          <w:i/>
          <w:iCs/>
          <w:lang w:val="de-DE" w:eastAsia="it-IT"/>
        </w:rPr>
        <w:t>Die Früchte meiner Frau</w:t>
      </w:r>
      <w:r w:rsidR="00A774CC" w:rsidRPr="00892723">
        <w:rPr>
          <w:rFonts w:asciiTheme="minorHAnsi" w:eastAsia="Times New Roman" w:hAnsiTheme="minorHAnsi" w:cstheme="minorHAnsi"/>
          <w:lang w:val="de-DE" w:eastAsia="it-IT"/>
        </w:rPr>
        <w:t xml:space="preserve"> (</w:t>
      </w:r>
      <w:proofErr w:type="spellStart"/>
      <w:r w:rsidR="00A774CC" w:rsidRPr="00892723">
        <w:rPr>
          <w:rFonts w:asciiTheme="minorHAnsi" w:eastAsia="Times New Roman" w:hAnsiTheme="minorHAnsi" w:cstheme="minorHAnsi"/>
          <w:i/>
          <w:iCs/>
          <w:lang w:val="de-DE" w:eastAsia="it-IT"/>
        </w:rPr>
        <w:t>Fruits</w:t>
      </w:r>
      <w:proofErr w:type="spellEnd"/>
      <w:r w:rsidR="00A774CC" w:rsidRPr="00892723">
        <w:rPr>
          <w:rFonts w:asciiTheme="minorHAnsi" w:eastAsia="Times New Roman" w:hAnsiTheme="minorHAnsi" w:cstheme="minorHAnsi"/>
          <w:i/>
          <w:iCs/>
          <w:lang w:val="de-DE" w:eastAsia="it-IT"/>
        </w:rPr>
        <w:t xml:space="preserve"> </w:t>
      </w:r>
      <w:proofErr w:type="spellStart"/>
      <w:r w:rsidR="00A774CC" w:rsidRPr="00892723">
        <w:rPr>
          <w:rFonts w:asciiTheme="minorHAnsi" w:eastAsia="Times New Roman" w:hAnsiTheme="minorHAnsi" w:cstheme="minorHAnsi"/>
          <w:i/>
          <w:iCs/>
          <w:lang w:val="de-DE" w:eastAsia="it-IT"/>
        </w:rPr>
        <w:t>of</w:t>
      </w:r>
      <w:proofErr w:type="spellEnd"/>
      <w:r w:rsidR="00A774CC" w:rsidRPr="00892723">
        <w:rPr>
          <w:rFonts w:asciiTheme="minorHAnsi" w:eastAsia="Times New Roman" w:hAnsiTheme="minorHAnsi" w:cstheme="minorHAnsi"/>
          <w:i/>
          <w:iCs/>
          <w:lang w:val="de-DE" w:eastAsia="it-IT"/>
        </w:rPr>
        <w:t xml:space="preserve"> </w:t>
      </w:r>
      <w:proofErr w:type="spellStart"/>
      <w:r w:rsidR="00A774CC" w:rsidRPr="00892723">
        <w:rPr>
          <w:rFonts w:asciiTheme="minorHAnsi" w:eastAsia="Times New Roman" w:hAnsiTheme="minorHAnsi" w:cstheme="minorHAnsi"/>
          <w:i/>
          <w:iCs/>
          <w:lang w:val="de-DE" w:eastAsia="it-IT"/>
        </w:rPr>
        <w:t>My</w:t>
      </w:r>
      <w:proofErr w:type="spellEnd"/>
      <w:r w:rsidR="00A774CC" w:rsidRPr="00892723">
        <w:rPr>
          <w:rFonts w:asciiTheme="minorHAnsi" w:eastAsia="Times New Roman" w:hAnsiTheme="minorHAnsi" w:cstheme="minorHAnsi"/>
          <w:i/>
          <w:iCs/>
          <w:lang w:val="de-DE" w:eastAsia="it-IT"/>
        </w:rPr>
        <w:t xml:space="preserve"> Woman</w:t>
      </w:r>
      <w:r w:rsidR="00A774CC" w:rsidRPr="00892723">
        <w:rPr>
          <w:rFonts w:asciiTheme="minorHAnsi" w:eastAsia="Times New Roman" w:hAnsiTheme="minorHAnsi" w:cstheme="minorHAnsi"/>
          <w:lang w:val="de-DE" w:eastAsia="it-IT"/>
        </w:rPr>
        <w:t>) de</w:t>
      </w:r>
      <w:r w:rsidR="00FA6ABC" w:rsidRPr="00892723">
        <w:rPr>
          <w:rFonts w:asciiTheme="minorHAnsi" w:eastAsia="Times New Roman" w:hAnsiTheme="minorHAnsi" w:cstheme="minorHAnsi"/>
          <w:lang w:val="de-DE" w:eastAsia="it-IT"/>
        </w:rPr>
        <w:t>r südkoreani</w:t>
      </w:r>
      <w:r w:rsidR="00EF57DB">
        <w:rPr>
          <w:rFonts w:asciiTheme="minorHAnsi" w:eastAsia="Times New Roman" w:hAnsiTheme="minorHAnsi" w:cstheme="minorHAnsi"/>
          <w:lang w:val="de-DE" w:eastAsia="it-IT"/>
        </w:rPr>
        <w:t>s</w:t>
      </w:r>
      <w:r w:rsidR="00FA6ABC" w:rsidRPr="00892723">
        <w:rPr>
          <w:rFonts w:asciiTheme="minorHAnsi" w:eastAsia="Times New Roman" w:hAnsiTheme="minorHAnsi" w:cstheme="minorHAnsi"/>
          <w:lang w:val="de-DE" w:eastAsia="it-IT"/>
        </w:rPr>
        <w:t>chen Schriftstellerin</w:t>
      </w:r>
      <w:r w:rsidR="00A774CC" w:rsidRPr="00892723">
        <w:rPr>
          <w:rFonts w:asciiTheme="minorHAnsi" w:eastAsia="Times New Roman" w:hAnsiTheme="minorHAnsi" w:cstheme="minorHAnsi"/>
          <w:lang w:val="de-DE" w:eastAsia="it-IT"/>
        </w:rPr>
        <w:t xml:space="preserve"> Han Kang, </w:t>
      </w:r>
      <w:r w:rsidR="00FA6ABC" w:rsidRPr="00892723">
        <w:rPr>
          <w:rFonts w:asciiTheme="minorHAnsi" w:eastAsia="Times New Roman" w:hAnsiTheme="minorHAnsi" w:cstheme="minorHAnsi"/>
          <w:lang w:val="de-DE" w:eastAsia="it-IT"/>
        </w:rPr>
        <w:t xml:space="preserve">wird am </w:t>
      </w:r>
      <w:r w:rsidR="00FA6ABC" w:rsidRPr="009F71D6">
        <w:rPr>
          <w:rFonts w:asciiTheme="minorHAnsi" w:eastAsia="Times New Roman" w:hAnsiTheme="minorHAnsi" w:cstheme="minorHAnsi"/>
          <w:u w:val="single"/>
          <w:lang w:val="de-DE" w:eastAsia="it-IT"/>
        </w:rPr>
        <w:t xml:space="preserve">Freitag 4. März (20 Uhr) im Studiotheater Bozen </w:t>
      </w:r>
      <w:r w:rsidR="00FA6ABC" w:rsidRPr="00892723">
        <w:rPr>
          <w:rFonts w:asciiTheme="minorHAnsi" w:eastAsia="Times New Roman" w:hAnsiTheme="minorHAnsi" w:cstheme="minorHAnsi"/>
          <w:lang w:val="de-DE" w:eastAsia="it-IT"/>
        </w:rPr>
        <w:t>uraufgeführt und am Sonntag, 6. März im</w:t>
      </w:r>
      <w:r w:rsidRPr="00892723">
        <w:rPr>
          <w:rFonts w:asciiTheme="minorHAnsi" w:hAnsiTheme="minorHAnsi" w:cstheme="minorHAnsi"/>
          <w:i/>
          <w:u w:val="single"/>
          <w:lang w:val="de-DE"/>
        </w:rPr>
        <w:t xml:space="preserve"> </w:t>
      </w:r>
      <w:proofErr w:type="spellStart"/>
      <w:r w:rsidRPr="00892723">
        <w:rPr>
          <w:rFonts w:asciiTheme="minorHAnsi" w:hAnsiTheme="minorHAnsi" w:cstheme="minorHAnsi"/>
          <w:iCs/>
          <w:u w:val="single"/>
          <w:lang w:val="de-DE"/>
        </w:rPr>
        <w:t>SanbàPolis</w:t>
      </w:r>
      <w:proofErr w:type="spellEnd"/>
      <w:r w:rsidRPr="00892723">
        <w:rPr>
          <w:rFonts w:asciiTheme="minorHAnsi" w:hAnsiTheme="minorHAnsi" w:cstheme="minorHAnsi"/>
          <w:iCs/>
          <w:u w:val="single"/>
          <w:lang w:val="de-DE"/>
        </w:rPr>
        <w:t xml:space="preserve"> </w:t>
      </w:r>
      <w:r w:rsidR="00FA6ABC" w:rsidRPr="00892723">
        <w:rPr>
          <w:rFonts w:asciiTheme="minorHAnsi" w:hAnsiTheme="minorHAnsi" w:cstheme="minorHAnsi"/>
          <w:iCs/>
          <w:u w:val="single"/>
          <w:lang w:val="de-DE"/>
        </w:rPr>
        <w:t>in Trient gezeigt (ebenfalls 20 Uhr).</w:t>
      </w:r>
      <w:r w:rsidR="00FA6ABC" w:rsidRPr="00892723">
        <w:rPr>
          <w:rFonts w:asciiTheme="minorHAnsi" w:hAnsiTheme="minorHAnsi" w:cstheme="minorHAnsi"/>
          <w:iCs/>
          <w:lang w:val="de-DE"/>
        </w:rPr>
        <w:t xml:space="preserve"> Die Musik aus der Feder der polnischen Komponistin</w:t>
      </w:r>
      <w:r w:rsidR="00A774CC" w:rsidRPr="00892723">
        <w:rPr>
          <w:rFonts w:asciiTheme="minorHAnsi" w:hAnsiTheme="minorHAnsi" w:cstheme="minorHAnsi"/>
          <w:lang w:val="de-DE"/>
        </w:rPr>
        <w:t xml:space="preserve"> </w:t>
      </w:r>
      <w:r w:rsidR="00A774CC" w:rsidRPr="00892723">
        <w:rPr>
          <w:rFonts w:asciiTheme="minorHAnsi" w:hAnsiTheme="minorHAnsi" w:cstheme="minorHAnsi"/>
          <w:b/>
          <w:bCs/>
          <w:lang w:val="de-DE"/>
        </w:rPr>
        <w:t xml:space="preserve">Anna </w:t>
      </w:r>
      <w:proofErr w:type="spellStart"/>
      <w:r w:rsidR="00A774CC" w:rsidRPr="00892723">
        <w:rPr>
          <w:rFonts w:asciiTheme="minorHAnsi" w:hAnsiTheme="minorHAnsi" w:cstheme="minorHAnsi"/>
          <w:b/>
          <w:bCs/>
          <w:lang w:val="de-DE"/>
        </w:rPr>
        <w:t>Sowa</w:t>
      </w:r>
      <w:proofErr w:type="spellEnd"/>
      <w:r w:rsidR="00FA6ABC" w:rsidRPr="00892723">
        <w:rPr>
          <w:rFonts w:asciiTheme="minorHAnsi" w:hAnsiTheme="minorHAnsi" w:cstheme="minorHAnsi"/>
          <w:lang w:val="de-DE"/>
        </w:rPr>
        <w:t xml:space="preserve"> spielt mit den Konventionen: Fragmente von Instrumental- und Elektronikmusik </w:t>
      </w:r>
      <w:r w:rsidR="00594720" w:rsidRPr="00892723">
        <w:rPr>
          <w:rFonts w:asciiTheme="minorHAnsi" w:hAnsiTheme="minorHAnsi" w:cstheme="minorHAnsi"/>
          <w:lang w:val="de-DE"/>
        </w:rPr>
        <w:t>verschmelzen</w:t>
      </w:r>
      <w:r w:rsidR="00FA6ABC" w:rsidRPr="00892723">
        <w:rPr>
          <w:rFonts w:asciiTheme="minorHAnsi" w:hAnsiTheme="minorHAnsi" w:cstheme="minorHAnsi"/>
          <w:lang w:val="de-DE"/>
        </w:rPr>
        <w:t xml:space="preserve"> zu einer zeitgenössischen Musiksprache, bei der extrem Experimentelles in einen Dialog mit Stilelementen aus dem Pop oder Dubstep tritt. Das Libretto von</w:t>
      </w:r>
      <w:r w:rsidR="0022635D" w:rsidRPr="00892723">
        <w:rPr>
          <w:rFonts w:asciiTheme="minorHAnsi" w:hAnsiTheme="minorHAnsi" w:cstheme="minorHAnsi"/>
          <w:lang w:val="de-DE"/>
        </w:rPr>
        <w:t xml:space="preserve"> </w:t>
      </w:r>
      <w:r w:rsidR="0022635D" w:rsidRPr="00892723">
        <w:rPr>
          <w:rFonts w:asciiTheme="minorHAnsi" w:hAnsiTheme="minorHAnsi" w:cstheme="minorHAnsi"/>
          <w:b/>
          <w:bCs/>
          <w:lang w:val="de-DE"/>
        </w:rPr>
        <w:t xml:space="preserve">Martina </w:t>
      </w:r>
      <w:proofErr w:type="spellStart"/>
      <w:r w:rsidR="0022635D" w:rsidRPr="00892723">
        <w:rPr>
          <w:rFonts w:asciiTheme="minorHAnsi" w:hAnsiTheme="minorHAnsi" w:cstheme="minorHAnsi"/>
          <w:b/>
          <w:bCs/>
          <w:lang w:val="de-DE"/>
        </w:rPr>
        <w:t>Badiluzzi</w:t>
      </w:r>
      <w:proofErr w:type="spellEnd"/>
      <w:r w:rsidR="00FA6ABC" w:rsidRPr="00892723">
        <w:rPr>
          <w:rFonts w:asciiTheme="minorHAnsi" w:hAnsiTheme="minorHAnsi" w:cstheme="minorHAnsi"/>
          <w:lang w:val="de-DE"/>
        </w:rPr>
        <w:t xml:space="preserve"> </w:t>
      </w:r>
      <w:r w:rsidR="00EB649B">
        <w:rPr>
          <w:rFonts w:asciiTheme="minorHAnsi" w:hAnsiTheme="minorHAnsi" w:cstheme="minorHAnsi"/>
          <w:lang w:val="de-DE"/>
        </w:rPr>
        <w:t>verortet</w:t>
      </w:r>
      <w:r w:rsidR="0022635D" w:rsidRPr="00892723">
        <w:rPr>
          <w:rFonts w:asciiTheme="minorHAnsi" w:hAnsiTheme="minorHAnsi" w:cstheme="minorHAnsi"/>
          <w:lang w:val="de-DE"/>
        </w:rPr>
        <w:t xml:space="preserve"> </w:t>
      </w:r>
      <w:proofErr w:type="spellStart"/>
      <w:r w:rsidR="0022635D" w:rsidRPr="00892723">
        <w:rPr>
          <w:rFonts w:asciiTheme="minorHAnsi" w:hAnsiTheme="minorHAnsi" w:cstheme="minorHAnsi"/>
          <w:i/>
          <w:iCs/>
          <w:lang w:val="de-DE"/>
        </w:rPr>
        <w:t>Sile</w:t>
      </w:r>
      <w:r w:rsidR="00EF57DB">
        <w:rPr>
          <w:rFonts w:asciiTheme="minorHAnsi" w:hAnsiTheme="minorHAnsi" w:cstheme="minorHAnsi"/>
          <w:i/>
          <w:iCs/>
          <w:lang w:val="de-DE"/>
        </w:rPr>
        <w:t>n</w:t>
      </w:r>
      <w:r w:rsidR="0022635D" w:rsidRPr="00892723">
        <w:rPr>
          <w:rFonts w:asciiTheme="minorHAnsi" w:hAnsiTheme="minorHAnsi" w:cstheme="minorHAnsi"/>
          <w:i/>
          <w:iCs/>
          <w:lang w:val="de-DE"/>
        </w:rPr>
        <w:t>zio</w:t>
      </w:r>
      <w:proofErr w:type="spellEnd"/>
      <w:r w:rsidR="0022635D" w:rsidRPr="00892723">
        <w:rPr>
          <w:rFonts w:asciiTheme="minorHAnsi" w:hAnsiTheme="minorHAnsi" w:cstheme="minorHAnsi"/>
          <w:i/>
          <w:iCs/>
          <w:lang w:val="de-DE"/>
        </w:rPr>
        <w:t>/Silence</w:t>
      </w:r>
      <w:r w:rsidR="0022635D" w:rsidRPr="00892723">
        <w:rPr>
          <w:rFonts w:asciiTheme="minorHAnsi" w:hAnsiTheme="minorHAnsi" w:cstheme="minorHAnsi"/>
          <w:lang w:val="de-DE"/>
        </w:rPr>
        <w:t xml:space="preserve"> in </w:t>
      </w:r>
      <w:r w:rsidR="00FA6ABC" w:rsidRPr="00892723">
        <w:rPr>
          <w:rFonts w:asciiTheme="minorHAnsi" w:hAnsiTheme="minorHAnsi" w:cstheme="minorHAnsi"/>
          <w:lang w:val="de-DE"/>
        </w:rPr>
        <w:t xml:space="preserve">einem Fernsehstudio, wo die Putzfrau Linda während der Arbeit Musik hört, singt und tanzt. Als dann </w:t>
      </w:r>
      <w:r w:rsidR="00FA6ABC" w:rsidRPr="00892723">
        <w:rPr>
          <w:rFonts w:asciiTheme="minorHAnsi" w:hAnsiTheme="minorHAnsi" w:cstheme="minorHAnsi"/>
          <w:lang w:val="de-DE"/>
        </w:rPr>
        <w:lastRenderedPageBreak/>
        <w:t>ein</w:t>
      </w:r>
      <w:r w:rsidR="00507DD1">
        <w:rPr>
          <w:rFonts w:asciiTheme="minorHAnsi" w:hAnsiTheme="minorHAnsi" w:cstheme="minorHAnsi"/>
          <w:lang w:val="de-DE"/>
        </w:rPr>
        <w:t>ige</w:t>
      </w:r>
      <w:r w:rsidR="00FA6ABC" w:rsidRPr="00892723">
        <w:rPr>
          <w:rFonts w:asciiTheme="minorHAnsi" w:hAnsiTheme="minorHAnsi" w:cstheme="minorHAnsi"/>
          <w:lang w:val="de-DE"/>
        </w:rPr>
        <w:t xml:space="preserve"> Musiker eintr</w:t>
      </w:r>
      <w:r w:rsidR="00507DD1">
        <w:rPr>
          <w:rFonts w:asciiTheme="minorHAnsi" w:hAnsiTheme="minorHAnsi" w:cstheme="minorHAnsi"/>
          <w:lang w:val="de-DE"/>
        </w:rPr>
        <w:t>effen</w:t>
      </w:r>
      <w:r w:rsidR="00FA6ABC" w:rsidRPr="00892723">
        <w:rPr>
          <w:rFonts w:asciiTheme="minorHAnsi" w:hAnsiTheme="minorHAnsi" w:cstheme="minorHAnsi"/>
          <w:lang w:val="de-DE"/>
        </w:rPr>
        <w:t>, die für einen Fernsehspot vorspielen wollen, ent</w:t>
      </w:r>
      <w:r w:rsidR="00507DD1">
        <w:rPr>
          <w:rFonts w:asciiTheme="minorHAnsi" w:hAnsiTheme="minorHAnsi" w:cstheme="minorHAnsi"/>
          <w:lang w:val="de-DE"/>
        </w:rPr>
        <w:t>wickelt</w:t>
      </w:r>
      <w:r w:rsidR="00594720" w:rsidRPr="00892723">
        <w:rPr>
          <w:rFonts w:asciiTheme="minorHAnsi" w:hAnsiTheme="minorHAnsi" w:cstheme="minorHAnsi"/>
          <w:lang w:val="de-DE"/>
        </w:rPr>
        <w:t xml:space="preserve"> sich </w:t>
      </w:r>
      <w:r w:rsidR="00507DD1">
        <w:rPr>
          <w:rFonts w:asciiTheme="minorHAnsi" w:hAnsiTheme="minorHAnsi" w:cstheme="minorHAnsi"/>
          <w:lang w:val="de-DE"/>
        </w:rPr>
        <w:t>parallel zu</w:t>
      </w:r>
      <w:r w:rsidR="00594720" w:rsidRPr="00892723">
        <w:rPr>
          <w:rFonts w:asciiTheme="minorHAnsi" w:hAnsiTheme="minorHAnsi" w:cstheme="minorHAnsi"/>
          <w:lang w:val="de-DE"/>
        </w:rPr>
        <w:t xml:space="preserve"> den Bewegungen auf der Bühne eine </w:t>
      </w:r>
      <w:r w:rsidR="00087C2B" w:rsidRPr="00892723">
        <w:rPr>
          <w:rFonts w:asciiTheme="minorHAnsi" w:hAnsiTheme="minorHAnsi" w:cstheme="minorHAnsi"/>
          <w:lang w:val="de-DE"/>
        </w:rPr>
        <w:t xml:space="preserve">ganze </w:t>
      </w:r>
      <w:r w:rsidR="00594720" w:rsidRPr="00892723">
        <w:rPr>
          <w:rFonts w:asciiTheme="minorHAnsi" w:hAnsiTheme="minorHAnsi" w:cstheme="minorHAnsi"/>
          <w:lang w:val="de-DE"/>
        </w:rPr>
        <w:t>Reihe von Klangerlebnissen.</w:t>
      </w:r>
      <w:r w:rsidR="006A25C2" w:rsidRPr="00892723">
        <w:rPr>
          <w:rFonts w:asciiTheme="minorHAnsi" w:hAnsiTheme="minorHAnsi" w:cstheme="minorHAnsi"/>
          <w:lang w:val="de-DE"/>
        </w:rPr>
        <w:t xml:space="preserve"> </w:t>
      </w:r>
      <w:r w:rsidR="00507DD1">
        <w:rPr>
          <w:rFonts w:asciiTheme="minorHAnsi" w:hAnsiTheme="minorHAnsi" w:cstheme="minorHAnsi"/>
          <w:lang w:val="de-DE"/>
        </w:rPr>
        <w:t>Thematischer</w:t>
      </w:r>
      <w:r w:rsidR="00594720" w:rsidRPr="00892723">
        <w:rPr>
          <w:rFonts w:asciiTheme="minorHAnsi" w:hAnsiTheme="minorHAnsi" w:cstheme="minorHAnsi"/>
          <w:lang w:val="de-DE"/>
        </w:rPr>
        <w:t xml:space="preserve"> Hintergrund </w:t>
      </w:r>
      <w:r w:rsidR="00507DD1">
        <w:rPr>
          <w:rFonts w:asciiTheme="minorHAnsi" w:hAnsiTheme="minorHAnsi" w:cstheme="minorHAnsi"/>
          <w:lang w:val="de-DE"/>
        </w:rPr>
        <w:t>ist</w:t>
      </w:r>
      <w:r w:rsidR="00594720" w:rsidRPr="00892723">
        <w:rPr>
          <w:rFonts w:asciiTheme="minorHAnsi" w:hAnsiTheme="minorHAnsi" w:cstheme="minorHAnsi"/>
          <w:lang w:val="de-DE"/>
        </w:rPr>
        <w:t xml:space="preserve"> eine</w:t>
      </w:r>
      <w:r w:rsidR="00087C2B" w:rsidRPr="00892723">
        <w:rPr>
          <w:rFonts w:asciiTheme="minorHAnsi" w:hAnsiTheme="minorHAnsi" w:cstheme="minorHAnsi"/>
          <w:lang w:val="de-DE"/>
        </w:rPr>
        <w:t xml:space="preserve"> leidvolle Liebesgeschichte, deren Ausgang die Oper offen lässt</w:t>
      </w:r>
      <w:r w:rsidR="006A25C2" w:rsidRPr="00892723">
        <w:rPr>
          <w:rFonts w:asciiTheme="minorHAnsi" w:hAnsiTheme="minorHAnsi" w:cstheme="minorHAnsi"/>
          <w:lang w:val="de-DE"/>
        </w:rPr>
        <w:t xml:space="preserve">. </w:t>
      </w:r>
    </w:p>
    <w:p w14:paraId="134E6283" w14:textId="3FA980AE" w:rsidR="00214251" w:rsidRPr="00892723" w:rsidRDefault="00EF57DB" w:rsidP="00A34A38">
      <w:pPr>
        <w:pStyle w:val="KeinLeerraum"/>
        <w:ind w:left="-1134" w:right="-567"/>
        <w:jc w:val="both"/>
        <w:rPr>
          <w:rFonts w:asciiTheme="minorHAnsi" w:hAnsiTheme="minorHAnsi" w:cstheme="minorHAnsi"/>
          <w:lang w:val="de-DE" w:eastAsia="it-IT"/>
        </w:rPr>
      </w:pPr>
      <w:r>
        <w:rPr>
          <w:rFonts w:asciiTheme="minorHAnsi" w:hAnsiTheme="minorHAnsi" w:cstheme="minorHAnsi"/>
          <w:bCs/>
          <w:lang w:val="de-DE"/>
        </w:rPr>
        <w:t>Mit einem ganz anderen Thema beschäftigt sich der zweite Titel von</w:t>
      </w:r>
      <w:r w:rsidR="001379FA" w:rsidRPr="00892723">
        <w:rPr>
          <w:rFonts w:asciiTheme="minorHAnsi" w:hAnsiTheme="minorHAnsi" w:cstheme="minorHAnsi"/>
          <w:bCs/>
          <w:lang w:val="de-DE"/>
        </w:rPr>
        <w:t xml:space="preserve"> </w:t>
      </w:r>
      <w:r w:rsidR="000A688A">
        <w:rPr>
          <w:rFonts w:asciiTheme="minorHAnsi" w:hAnsiTheme="minorHAnsi" w:cstheme="minorHAnsi"/>
          <w:bCs/>
          <w:lang w:val="de-DE"/>
        </w:rPr>
        <w:t>Opernfestival</w:t>
      </w:r>
      <w:r w:rsidR="001379FA" w:rsidRPr="00892723">
        <w:rPr>
          <w:rFonts w:asciiTheme="minorHAnsi" w:hAnsiTheme="minorHAnsi" w:cstheme="minorHAnsi"/>
          <w:bCs/>
          <w:lang w:val="de-DE"/>
        </w:rPr>
        <w:t xml:space="preserve"> 2022, </w:t>
      </w:r>
      <w:r>
        <w:rPr>
          <w:rFonts w:asciiTheme="minorHAnsi" w:hAnsiTheme="minorHAnsi" w:cstheme="minorHAnsi"/>
          <w:bCs/>
          <w:lang w:val="de-DE"/>
        </w:rPr>
        <w:t xml:space="preserve">der </w:t>
      </w:r>
      <w:r w:rsidRPr="00EF57DB">
        <w:rPr>
          <w:rFonts w:asciiTheme="minorHAnsi" w:hAnsiTheme="minorHAnsi" w:cstheme="minorHAnsi"/>
          <w:bCs/>
          <w:u w:val="single"/>
          <w:lang w:val="de-DE"/>
        </w:rPr>
        <w:t>am Samstag, 12. März und am Sonntag, 13. März (20 Uhr) am</w:t>
      </w:r>
      <w:r w:rsidR="001379FA" w:rsidRPr="00EF57DB">
        <w:rPr>
          <w:rFonts w:asciiTheme="minorHAnsi" w:hAnsiTheme="minorHAnsi" w:cstheme="minorHAnsi"/>
          <w:bCs/>
          <w:u w:val="single"/>
          <w:lang w:val="de-DE"/>
        </w:rPr>
        <w:t xml:space="preserve"> Teatro</w:t>
      </w:r>
      <w:r w:rsidR="001379FA" w:rsidRPr="00892723">
        <w:rPr>
          <w:rFonts w:asciiTheme="minorHAnsi" w:hAnsiTheme="minorHAnsi" w:cstheme="minorHAnsi"/>
          <w:bCs/>
          <w:u w:val="single"/>
          <w:lang w:val="de-DE"/>
        </w:rPr>
        <w:t xml:space="preserve"> S</w:t>
      </w:r>
      <w:r w:rsidR="00214251" w:rsidRPr="00892723">
        <w:rPr>
          <w:rFonts w:asciiTheme="minorHAnsi" w:hAnsiTheme="minorHAnsi" w:cstheme="minorHAnsi"/>
          <w:bCs/>
          <w:u w:val="single"/>
          <w:lang w:val="de-DE"/>
        </w:rPr>
        <w:t>o</w:t>
      </w:r>
      <w:r w:rsidR="001379FA" w:rsidRPr="00892723">
        <w:rPr>
          <w:rFonts w:asciiTheme="minorHAnsi" w:hAnsiTheme="minorHAnsi" w:cstheme="minorHAnsi"/>
          <w:bCs/>
          <w:u w:val="single"/>
          <w:lang w:val="de-DE"/>
        </w:rPr>
        <w:t xml:space="preserve">ciale </w:t>
      </w:r>
      <w:r>
        <w:rPr>
          <w:rFonts w:asciiTheme="minorHAnsi" w:hAnsiTheme="minorHAnsi" w:cstheme="minorHAnsi"/>
          <w:bCs/>
          <w:u w:val="single"/>
          <w:lang w:val="de-DE"/>
        </w:rPr>
        <w:t xml:space="preserve">in </w:t>
      </w:r>
      <w:r w:rsidRPr="00EF57DB">
        <w:rPr>
          <w:rFonts w:asciiTheme="minorHAnsi" w:hAnsiTheme="minorHAnsi" w:cstheme="minorHAnsi"/>
          <w:bCs/>
          <w:lang w:val="de-DE"/>
        </w:rPr>
        <w:t>Trient auf dem Programm steht</w:t>
      </w:r>
      <w:r w:rsidR="001379FA" w:rsidRPr="00EF57DB">
        <w:rPr>
          <w:rFonts w:asciiTheme="minorHAnsi" w:hAnsiTheme="minorHAnsi" w:cstheme="minorHAnsi"/>
          <w:bCs/>
          <w:lang w:val="de-DE"/>
        </w:rPr>
        <w:t xml:space="preserve">: </w:t>
      </w:r>
      <w:r w:rsidR="001379FA" w:rsidRPr="00EF57DB">
        <w:rPr>
          <w:rFonts w:asciiTheme="minorHAnsi" w:hAnsiTheme="minorHAnsi" w:cstheme="minorHAnsi"/>
          <w:bCs/>
          <w:i/>
          <w:iCs/>
          <w:lang w:val="de-DE"/>
        </w:rPr>
        <w:t>F</w:t>
      </w:r>
      <w:r w:rsidR="001379FA" w:rsidRPr="00892723">
        <w:rPr>
          <w:rFonts w:asciiTheme="minorHAnsi" w:hAnsiTheme="minorHAnsi" w:cstheme="minorHAnsi"/>
          <w:bCs/>
          <w:i/>
          <w:iCs/>
          <w:lang w:val="de-DE"/>
        </w:rPr>
        <w:t xml:space="preserve">alcone, </w:t>
      </w:r>
      <w:proofErr w:type="spellStart"/>
      <w:r w:rsidR="001379FA" w:rsidRPr="00892723">
        <w:rPr>
          <w:rFonts w:asciiTheme="minorHAnsi" w:hAnsiTheme="minorHAnsi" w:cstheme="minorHAnsi"/>
          <w:bCs/>
          <w:i/>
          <w:iCs/>
          <w:lang w:val="de-DE"/>
        </w:rPr>
        <w:t>il</w:t>
      </w:r>
      <w:proofErr w:type="spellEnd"/>
      <w:r w:rsidR="001379FA" w:rsidRPr="00892723">
        <w:rPr>
          <w:rFonts w:asciiTheme="minorHAnsi" w:hAnsiTheme="minorHAnsi" w:cstheme="minorHAnsi"/>
          <w:bCs/>
          <w:i/>
          <w:iCs/>
          <w:lang w:val="de-DE"/>
        </w:rPr>
        <w:t xml:space="preserve"> tempo </w:t>
      </w:r>
      <w:proofErr w:type="spellStart"/>
      <w:r w:rsidR="001379FA" w:rsidRPr="00892723">
        <w:rPr>
          <w:rFonts w:asciiTheme="minorHAnsi" w:hAnsiTheme="minorHAnsi" w:cstheme="minorHAnsi"/>
          <w:bCs/>
          <w:i/>
          <w:iCs/>
          <w:lang w:val="de-DE"/>
        </w:rPr>
        <w:t>sospeso</w:t>
      </w:r>
      <w:proofErr w:type="spellEnd"/>
      <w:r w:rsidR="001379FA" w:rsidRPr="00892723">
        <w:rPr>
          <w:rFonts w:asciiTheme="minorHAnsi" w:hAnsiTheme="minorHAnsi" w:cstheme="minorHAnsi"/>
          <w:bCs/>
          <w:i/>
          <w:iCs/>
          <w:lang w:val="de-DE"/>
        </w:rPr>
        <w:t xml:space="preserve"> del </w:t>
      </w:r>
      <w:proofErr w:type="spellStart"/>
      <w:r w:rsidR="001379FA" w:rsidRPr="00892723">
        <w:rPr>
          <w:rFonts w:asciiTheme="minorHAnsi" w:hAnsiTheme="minorHAnsi" w:cstheme="minorHAnsi"/>
          <w:bCs/>
          <w:i/>
          <w:iCs/>
          <w:lang w:val="de-DE"/>
        </w:rPr>
        <w:t>volo</w:t>
      </w:r>
      <w:proofErr w:type="spellEnd"/>
      <w:r w:rsidR="001379FA" w:rsidRPr="00892723">
        <w:rPr>
          <w:rFonts w:asciiTheme="minorHAnsi" w:hAnsiTheme="minorHAnsi" w:cstheme="minorHAnsi"/>
          <w:bCs/>
          <w:lang w:val="de-DE"/>
        </w:rPr>
        <w:t xml:space="preserve">, </w:t>
      </w:r>
      <w:r>
        <w:rPr>
          <w:rFonts w:asciiTheme="minorHAnsi" w:hAnsiTheme="minorHAnsi" w:cstheme="minorHAnsi"/>
          <w:bCs/>
          <w:lang w:val="de-DE"/>
        </w:rPr>
        <w:t>mit Musik von</w:t>
      </w:r>
      <w:r w:rsidR="001379FA" w:rsidRPr="00892723">
        <w:rPr>
          <w:rFonts w:asciiTheme="minorHAnsi" w:hAnsiTheme="minorHAnsi" w:cstheme="minorHAnsi"/>
          <w:bCs/>
          <w:lang w:val="de-DE"/>
        </w:rPr>
        <w:t xml:space="preserve"> </w:t>
      </w:r>
      <w:r w:rsidR="001379FA" w:rsidRPr="00892723">
        <w:rPr>
          <w:rFonts w:asciiTheme="minorHAnsi" w:hAnsiTheme="minorHAnsi" w:cstheme="minorHAnsi"/>
          <w:b/>
          <w:lang w:val="de-DE"/>
        </w:rPr>
        <w:t>Nicola Sani</w:t>
      </w:r>
      <w:r w:rsidR="001379FA" w:rsidRPr="00892723">
        <w:rPr>
          <w:rFonts w:asciiTheme="minorHAnsi" w:hAnsiTheme="minorHAnsi" w:cstheme="minorHAnsi"/>
          <w:bCs/>
          <w:lang w:val="de-DE"/>
        </w:rPr>
        <w:t xml:space="preserve"> </w:t>
      </w:r>
      <w:r>
        <w:rPr>
          <w:rFonts w:asciiTheme="minorHAnsi" w:hAnsiTheme="minorHAnsi" w:cstheme="minorHAnsi"/>
          <w:bCs/>
          <w:lang w:val="de-DE"/>
        </w:rPr>
        <w:t>und einem Libretto von</w:t>
      </w:r>
      <w:r w:rsidR="001379FA" w:rsidRPr="00892723">
        <w:rPr>
          <w:rFonts w:asciiTheme="minorHAnsi" w:hAnsiTheme="minorHAnsi" w:cstheme="minorHAnsi"/>
          <w:bCs/>
          <w:lang w:val="de-DE"/>
        </w:rPr>
        <w:t xml:space="preserve"> </w:t>
      </w:r>
      <w:r w:rsidR="00214251" w:rsidRPr="00892723">
        <w:rPr>
          <w:rFonts w:asciiTheme="minorHAnsi" w:hAnsiTheme="minorHAnsi" w:cstheme="minorHAnsi"/>
          <w:b/>
          <w:lang w:val="de-DE"/>
        </w:rPr>
        <w:t xml:space="preserve">Franco Ripa di </w:t>
      </w:r>
      <w:proofErr w:type="spellStart"/>
      <w:r w:rsidR="00214251" w:rsidRPr="00892723">
        <w:rPr>
          <w:rFonts w:asciiTheme="minorHAnsi" w:hAnsiTheme="minorHAnsi" w:cstheme="minorHAnsi"/>
          <w:b/>
          <w:lang w:val="de-DE"/>
        </w:rPr>
        <w:t>Meana</w:t>
      </w:r>
      <w:proofErr w:type="spellEnd"/>
      <w:r>
        <w:rPr>
          <w:rFonts w:asciiTheme="minorHAnsi" w:hAnsiTheme="minorHAnsi" w:cstheme="minorHAnsi"/>
          <w:bCs/>
          <w:lang w:val="de-DE"/>
        </w:rPr>
        <w:t>.</w:t>
      </w:r>
      <w:r w:rsidR="00214251" w:rsidRPr="00892723">
        <w:rPr>
          <w:rFonts w:asciiTheme="minorHAnsi" w:hAnsiTheme="minorHAnsi" w:cstheme="minorHAnsi"/>
          <w:iCs/>
          <w:lang w:val="de-DE"/>
        </w:rPr>
        <w:t xml:space="preserve"> </w:t>
      </w:r>
      <w:r>
        <w:rPr>
          <w:rFonts w:asciiTheme="minorHAnsi" w:hAnsiTheme="minorHAnsi" w:cstheme="minorHAnsi"/>
          <w:iCs/>
          <w:lang w:val="de-DE"/>
        </w:rPr>
        <w:t xml:space="preserve">Die Oper erzählt die Geschichte  </w:t>
      </w:r>
      <w:r w:rsidR="005E6F9D">
        <w:rPr>
          <w:rFonts w:asciiTheme="minorHAnsi" w:hAnsiTheme="minorHAnsi" w:cstheme="minorHAnsi"/>
          <w:iCs/>
          <w:lang w:val="de-DE"/>
        </w:rPr>
        <w:t xml:space="preserve">des </w:t>
      </w:r>
      <w:r w:rsidR="00507DD1">
        <w:rPr>
          <w:rFonts w:asciiTheme="minorHAnsi" w:hAnsiTheme="minorHAnsi" w:cstheme="minorHAnsi"/>
          <w:iCs/>
          <w:lang w:val="de-DE"/>
        </w:rPr>
        <w:t>Untersuchungsrichters</w:t>
      </w:r>
      <w:r>
        <w:rPr>
          <w:rFonts w:asciiTheme="minorHAnsi" w:hAnsiTheme="minorHAnsi" w:cstheme="minorHAnsi"/>
          <w:iCs/>
          <w:lang w:val="de-DE"/>
        </w:rPr>
        <w:t xml:space="preserve"> Giovanni Falcone, </w:t>
      </w:r>
      <w:r w:rsidR="005E6F9D">
        <w:rPr>
          <w:rFonts w:asciiTheme="minorHAnsi" w:hAnsiTheme="minorHAnsi" w:cstheme="minorHAnsi"/>
          <w:iCs/>
          <w:lang w:val="de-DE"/>
        </w:rPr>
        <w:t>der sich an vorderster Front für den Kampf gegen die Mafia engagierte</w:t>
      </w:r>
      <w:r>
        <w:rPr>
          <w:rFonts w:asciiTheme="minorHAnsi" w:hAnsiTheme="minorHAnsi" w:cstheme="minorHAnsi"/>
          <w:iCs/>
          <w:lang w:val="de-DE"/>
        </w:rPr>
        <w:t xml:space="preserve"> und dafür mit </w:t>
      </w:r>
      <w:r w:rsidR="005E6F9D">
        <w:rPr>
          <w:rFonts w:asciiTheme="minorHAnsi" w:hAnsiTheme="minorHAnsi" w:cstheme="minorHAnsi"/>
          <w:iCs/>
          <w:lang w:val="de-DE"/>
        </w:rPr>
        <w:t xml:space="preserve">seinem </w:t>
      </w:r>
      <w:r>
        <w:rPr>
          <w:rFonts w:asciiTheme="minorHAnsi" w:hAnsiTheme="minorHAnsi" w:cstheme="minorHAnsi"/>
          <w:iCs/>
          <w:lang w:val="de-DE"/>
        </w:rPr>
        <w:t>Leben bezahl</w:t>
      </w:r>
      <w:r w:rsidR="005E6F9D">
        <w:rPr>
          <w:rFonts w:asciiTheme="minorHAnsi" w:hAnsiTheme="minorHAnsi" w:cstheme="minorHAnsi"/>
          <w:iCs/>
          <w:lang w:val="de-DE"/>
        </w:rPr>
        <w:t>en musste</w:t>
      </w:r>
      <w:r>
        <w:rPr>
          <w:rFonts w:asciiTheme="minorHAnsi" w:hAnsiTheme="minorHAnsi" w:cstheme="minorHAnsi"/>
          <w:iCs/>
          <w:lang w:val="de-DE"/>
        </w:rPr>
        <w:t xml:space="preserve">. </w:t>
      </w:r>
      <w:r w:rsidR="005E6F9D">
        <w:rPr>
          <w:rFonts w:asciiTheme="minorHAnsi" w:hAnsiTheme="minorHAnsi" w:cstheme="minorHAnsi"/>
          <w:iCs/>
          <w:lang w:val="de-DE"/>
        </w:rPr>
        <w:t xml:space="preserve">Nach einer ersten Aufführung 2007 kommt </w:t>
      </w:r>
      <w:r w:rsidR="00507DD1">
        <w:rPr>
          <w:rFonts w:asciiTheme="minorHAnsi" w:hAnsiTheme="minorHAnsi" w:cstheme="minorHAnsi"/>
          <w:iCs/>
          <w:lang w:val="de-DE"/>
        </w:rPr>
        <w:t>die Oper</w:t>
      </w:r>
      <w:r w:rsidR="005E6F9D">
        <w:rPr>
          <w:rFonts w:asciiTheme="minorHAnsi" w:hAnsiTheme="minorHAnsi" w:cstheme="minorHAnsi"/>
          <w:iCs/>
          <w:lang w:val="de-DE"/>
        </w:rPr>
        <w:t xml:space="preserve"> nun, zum Anlass des Todestages Falcones, der sich </w:t>
      </w:r>
      <w:r w:rsidR="008C4498">
        <w:rPr>
          <w:rFonts w:asciiTheme="minorHAnsi" w:hAnsiTheme="minorHAnsi" w:cstheme="minorHAnsi"/>
          <w:iCs/>
          <w:lang w:val="de-DE"/>
        </w:rPr>
        <w:t>kommenden</w:t>
      </w:r>
      <w:r w:rsidR="005E6F9D">
        <w:rPr>
          <w:rFonts w:asciiTheme="minorHAnsi" w:hAnsiTheme="minorHAnsi" w:cstheme="minorHAnsi"/>
          <w:iCs/>
          <w:lang w:val="de-DE"/>
        </w:rPr>
        <w:t xml:space="preserve"> Mai zum 30. Mal jährt, in einer Neuinszenierung von</w:t>
      </w:r>
      <w:r w:rsidR="00214251" w:rsidRPr="00892723">
        <w:rPr>
          <w:rFonts w:asciiTheme="minorHAnsi" w:hAnsiTheme="minorHAnsi" w:cstheme="minorHAnsi"/>
          <w:iCs/>
          <w:lang w:val="de-DE"/>
        </w:rPr>
        <w:t xml:space="preserve"> </w:t>
      </w:r>
      <w:r w:rsidR="00214251" w:rsidRPr="00892723">
        <w:rPr>
          <w:rFonts w:asciiTheme="minorHAnsi" w:hAnsiTheme="minorHAnsi" w:cstheme="minorHAnsi"/>
          <w:b/>
          <w:bCs/>
          <w:iCs/>
          <w:lang w:val="de-DE"/>
        </w:rPr>
        <w:t>Stefano Simone Pintor</w:t>
      </w:r>
      <w:r w:rsidR="005E6F9D">
        <w:rPr>
          <w:rFonts w:asciiTheme="minorHAnsi" w:hAnsiTheme="minorHAnsi" w:cstheme="minorHAnsi"/>
          <w:iCs/>
          <w:lang w:val="de-DE"/>
        </w:rPr>
        <w:t xml:space="preserve"> auf die Bühne. </w:t>
      </w:r>
      <w:r w:rsidR="00880BB1">
        <w:rPr>
          <w:rFonts w:asciiTheme="minorHAnsi" w:hAnsiTheme="minorHAnsi" w:cstheme="minorHAnsi"/>
          <w:iCs/>
          <w:lang w:val="de-DE"/>
        </w:rPr>
        <w:t xml:space="preserve">Aus kompositorischer Sicht greift Nicola Sani für dieses Vermächtnis einer Ära zu einer experimentellen Musiksprache, die mittels Rhythmus, </w:t>
      </w:r>
      <w:r w:rsidR="005F21C1">
        <w:rPr>
          <w:rFonts w:asciiTheme="minorHAnsi" w:hAnsiTheme="minorHAnsi" w:cstheme="minorHAnsi"/>
          <w:iCs/>
          <w:lang w:val="de-DE"/>
        </w:rPr>
        <w:t>Rezitation</w:t>
      </w:r>
      <w:r w:rsidR="00880BB1">
        <w:rPr>
          <w:rFonts w:asciiTheme="minorHAnsi" w:hAnsiTheme="minorHAnsi" w:cstheme="minorHAnsi"/>
          <w:iCs/>
          <w:lang w:val="de-DE"/>
        </w:rPr>
        <w:t xml:space="preserve"> und Gesang, aber auch </w:t>
      </w:r>
      <w:r w:rsidR="00507DD1">
        <w:rPr>
          <w:rFonts w:asciiTheme="minorHAnsi" w:hAnsiTheme="minorHAnsi" w:cstheme="minorHAnsi"/>
          <w:iCs/>
          <w:lang w:val="de-DE"/>
        </w:rPr>
        <w:t>unter</w:t>
      </w:r>
      <w:r w:rsidR="00880BB1">
        <w:rPr>
          <w:rFonts w:asciiTheme="minorHAnsi" w:hAnsiTheme="minorHAnsi" w:cstheme="minorHAnsi"/>
          <w:iCs/>
          <w:lang w:val="de-DE"/>
        </w:rPr>
        <w:t xml:space="preserve"> Einsatz von Live Electronics</w:t>
      </w:r>
      <w:r w:rsidR="00507DD1">
        <w:rPr>
          <w:rFonts w:asciiTheme="minorHAnsi" w:hAnsiTheme="minorHAnsi" w:cstheme="minorHAnsi"/>
          <w:iCs/>
          <w:lang w:val="de-DE"/>
        </w:rPr>
        <w:t>,</w:t>
      </w:r>
      <w:r w:rsidR="00880BB1">
        <w:rPr>
          <w:rFonts w:asciiTheme="minorHAnsi" w:hAnsiTheme="minorHAnsi" w:cstheme="minorHAnsi"/>
          <w:iCs/>
          <w:lang w:val="de-DE"/>
        </w:rPr>
        <w:t xml:space="preserve"> verschiedene Klangebenen erzeugt. Regisseur</w:t>
      </w:r>
      <w:r w:rsidR="00A34A38" w:rsidRPr="00892723">
        <w:rPr>
          <w:rFonts w:asciiTheme="minorHAnsi" w:hAnsiTheme="minorHAnsi" w:cstheme="minorHAnsi"/>
          <w:color w:val="0A0A0A"/>
          <w:lang w:val="de-DE" w:eastAsia="it-IT"/>
        </w:rPr>
        <w:t xml:space="preserve"> Stefano Simone Pintor </w:t>
      </w:r>
      <w:r w:rsidR="00507DD1">
        <w:rPr>
          <w:rFonts w:asciiTheme="minorHAnsi" w:hAnsiTheme="minorHAnsi" w:cstheme="minorHAnsi"/>
          <w:color w:val="0A0A0A"/>
          <w:lang w:val="de-DE" w:eastAsia="it-IT"/>
        </w:rPr>
        <w:t>versteht seine Inszenierung als</w:t>
      </w:r>
      <w:r w:rsidR="00880BB1">
        <w:rPr>
          <w:rFonts w:asciiTheme="minorHAnsi" w:hAnsiTheme="minorHAnsi" w:cstheme="minorHAnsi"/>
          <w:color w:val="0A0A0A"/>
          <w:lang w:val="de-DE" w:eastAsia="it-IT"/>
        </w:rPr>
        <w:t xml:space="preserve"> Appell für eine aktive Bürgerbeteiligung</w:t>
      </w:r>
      <w:r w:rsidR="00507DD1">
        <w:rPr>
          <w:rFonts w:asciiTheme="minorHAnsi" w:hAnsiTheme="minorHAnsi" w:cstheme="minorHAnsi"/>
          <w:color w:val="0A0A0A"/>
          <w:lang w:val="de-DE" w:eastAsia="it-IT"/>
        </w:rPr>
        <w:t xml:space="preserve">, daher versucht er, </w:t>
      </w:r>
      <w:r w:rsidR="005F21C1">
        <w:rPr>
          <w:rFonts w:asciiTheme="minorHAnsi" w:hAnsiTheme="minorHAnsi" w:cstheme="minorHAnsi"/>
          <w:color w:val="0A0A0A"/>
          <w:lang w:val="de-DE" w:eastAsia="it-IT"/>
        </w:rPr>
        <w:t>die Trennlinien zwischen Bühne und Publikum auf</w:t>
      </w:r>
      <w:r w:rsidR="00507DD1">
        <w:rPr>
          <w:rFonts w:asciiTheme="minorHAnsi" w:hAnsiTheme="minorHAnsi" w:cstheme="minorHAnsi"/>
          <w:color w:val="0A0A0A"/>
          <w:lang w:val="de-DE" w:eastAsia="it-IT"/>
        </w:rPr>
        <w:t>zuheben</w:t>
      </w:r>
      <w:r w:rsidR="0056227D">
        <w:rPr>
          <w:rFonts w:asciiTheme="minorHAnsi" w:hAnsiTheme="minorHAnsi" w:cstheme="minorHAnsi"/>
          <w:color w:val="0A0A0A"/>
          <w:lang w:val="de-DE" w:eastAsia="it-IT"/>
        </w:rPr>
        <w:t>: Im Zentrum des Bühnenbilds</w:t>
      </w:r>
      <w:r w:rsidR="005F21C1">
        <w:rPr>
          <w:rFonts w:asciiTheme="minorHAnsi" w:hAnsiTheme="minorHAnsi" w:cstheme="minorHAnsi"/>
          <w:color w:val="0A0A0A"/>
          <w:lang w:val="de-DE" w:eastAsia="it-IT"/>
        </w:rPr>
        <w:t xml:space="preserve"> </w:t>
      </w:r>
      <w:r w:rsidR="0056227D">
        <w:rPr>
          <w:rFonts w:asciiTheme="minorHAnsi" w:hAnsiTheme="minorHAnsi" w:cstheme="minorHAnsi"/>
          <w:color w:val="0A0A0A"/>
          <w:lang w:val="de-DE" w:eastAsia="it-IT"/>
        </w:rPr>
        <w:t>ist</w:t>
      </w:r>
      <w:r w:rsidR="005F21C1">
        <w:rPr>
          <w:rFonts w:asciiTheme="minorHAnsi" w:hAnsiTheme="minorHAnsi" w:cstheme="minorHAnsi"/>
          <w:color w:val="0A0A0A"/>
          <w:lang w:val="de-DE" w:eastAsia="it-IT"/>
        </w:rPr>
        <w:t xml:space="preserve"> ein gigantische</w:t>
      </w:r>
      <w:r w:rsidR="0056227D">
        <w:rPr>
          <w:rFonts w:asciiTheme="minorHAnsi" w:hAnsiTheme="minorHAnsi" w:cstheme="minorHAnsi"/>
          <w:color w:val="0A0A0A"/>
          <w:lang w:val="de-DE" w:eastAsia="it-IT"/>
        </w:rPr>
        <w:t>r</w:t>
      </w:r>
      <w:r w:rsidR="005F21C1">
        <w:rPr>
          <w:rFonts w:asciiTheme="minorHAnsi" w:hAnsiTheme="minorHAnsi" w:cstheme="minorHAnsi"/>
          <w:color w:val="0A0A0A"/>
          <w:lang w:val="de-DE" w:eastAsia="it-IT"/>
        </w:rPr>
        <w:t xml:space="preserve"> </w:t>
      </w:r>
      <w:r w:rsidR="00507DD1">
        <w:rPr>
          <w:rFonts w:asciiTheme="minorHAnsi" w:hAnsiTheme="minorHAnsi" w:cstheme="minorHAnsi"/>
          <w:color w:val="0A0A0A"/>
          <w:lang w:val="de-DE" w:eastAsia="it-IT"/>
        </w:rPr>
        <w:t>Bombenkr</w:t>
      </w:r>
      <w:r w:rsidR="005F21C1">
        <w:rPr>
          <w:rFonts w:asciiTheme="minorHAnsi" w:hAnsiTheme="minorHAnsi" w:cstheme="minorHAnsi"/>
          <w:color w:val="0A0A0A"/>
          <w:lang w:val="de-DE" w:eastAsia="it-IT"/>
        </w:rPr>
        <w:t>ater</w:t>
      </w:r>
      <w:r w:rsidR="0056227D">
        <w:rPr>
          <w:rFonts w:asciiTheme="minorHAnsi" w:hAnsiTheme="minorHAnsi" w:cstheme="minorHAnsi"/>
          <w:color w:val="0A0A0A"/>
          <w:lang w:val="de-DE" w:eastAsia="it-IT"/>
        </w:rPr>
        <w:t xml:space="preserve"> zu sehen, und von dort ragt </w:t>
      </w:r>
      <w:r w:rsidR="007A285D">
        <w:rPr>
          <w:rFonts w:asciiTheme="minorHAnsi" w:hAnsiTheme="minorHAnsi" w:cstheme="minorHAnsi"/>
          <w:color w:val="0A0A0A"/>
          <w:lang w:val="de-DE" w:eastAsia="it-IT"/>
        </w:rPr>
        <w:t>ein</w:t>
      </w:r>
      <w:r w:rsidR="0056227D">
        <w:rPr>
          <w:rFonts w:asciiTheme="minorHAnsi" w:hAnsiTheme="minorHAnsi" w:cstheme="minorHAnsi"/>
          <w:color w:val="0A0A0A"/>
          <w:lang w:val="de-DE" w:eastAsia="it-IT"/>
        </w:rPr>
        <w:t>e Fahrbahn bis</w:t>
      </w:r>
      <w:r w:rsidR="007A285D">
        <w:rPr>
          <w:rFonts w:asciiTheme="minorHAnsi" w:hAnsiTheme="minorHAnsi" w:cstheme="minorHAnsi"/>
          <w:color w:val="0A0A0A"/>
          <w:lang w:val="de-DE" w:eastAsia="it-IT"/>
        </w:rPr>
        <w:t xml:space="preserve"> hinaus in den Zuschauerraum. Mit diesem räumlichen Konzept soll die Idee des Regisseurs verdeutlicht werden, dass jeder, der nur passiver Beobachter bleibt, sich der Kommerzialisierung des Verbrechens schuldig macht.</w:t>
      </w:r>
      <w:r w:rsidR="00A34A38" w:rsidRPr="00892723">
        <w:rPr>
          <w:rFonts w:asciiTheme="minorHAnsi" w:hAnsiTheme="minorHAnsi" w:cstheme="minorHAnsi"/>
          <w:color w:val="0A0A0A"/>
          <w:lang w:val="de-DE" w:eastAsia="it-IT"/>
        </w:rPr>
        <w:t xml:space="preserve"> </w:t>
      </w:r>
      <w:r w:rsidR="005F21C1">
        <w:rPr>
          <w:rFonts w:asciiTheme="minorHAnsi" w:hAnsiTheme="minorHAnsi" w:cstheme="minorHAnsi"/>
          <w:color w:val="0A0A0A"/>
          <w:lang w:val="de-DE" w:eastAsia="it-IT"/>
        </w:rPr>
        <w:t>Die Oper ist eine Koproduktion der Stiftung Haydn und dem</w:t>
      </w:r>
      <w:r w:rsidR="00923A99" w:rsidRPr="00892723">
        <w:rPr>
          <w:rFonts w:asciiTheme="minorHAnsi" w:hAnsiTheme="minorHAnsi" w:cstheme="minorHAnsi"/>
          <w:iCs/>
          <w:lang w:val="de-DE"/>
        </w:rPr>
        <w:t xml:space="preserve"> Teatro </w:t>
      </w:r>
      <w:proofErr w:type="spellStart"/>
      <w:r w:rsidR="00923A99" w:rsidRPr="00892723">
        <w:rPr>
          <w:rFonts w:asciiTheme="minorHAnsi" w:hAnsiTheme="minorHAnsi" w:cstheme="minorHAnsi"/>
          <w:iCs/>
          <w:lang w:val="de-DE"/>
        </w:rPr>
        <w:t>Comunale</w:t>
      </w:r>
      <w:proofErr w:type="spellEnd"/>
      <w:r w:rsidR="00923A99" w:rsidRPr="00892723">
        <w:rPr>
          <w:rFonts w:asciiTheme="minorHAnsi" w:hAnsiTheme="minorHAnsi" w:cstheme="minorHAnsi"/>
          <w:iCs/>
          <w:lang w:val="de-DE"/>
        </w:rPr>
        <w:t xml:space="preserve"> </w:t>
      </w:r>
      <w:r w:rsidR="005F21C1">
        <w:rPr>
          <w:rFonts w:asciiTheme="minorHAnsi" w:hAnsiTheme="minorHAnsi" w:cstheme="minorHAnsi"/>
          <w:iCs/>
          <w:lang w:val="de-DE"/>
        </w:rPr>
        <w:t>von</w:t>
      </w:r>
      <w:r w:rsidR="00923A99" w:rsidRPr="00892723">
        <w:rPr>
          <w:rFonts w:asciiTheme="minorHAnsi" w:hAnsiTheme="minorHAnsi" w:cstheme="minorHAnsi"/>
          <w:iCs/>
          <w:lang w:val="de-DE"/>
        </w:rPr>
        <w:t xml:space="preserve"> Bologna.</w:t>
      </w:r>
    </w:p>
    <w:p w14:paraId="66235E6D" w14:textId="77777777" w:rsidR="00214251" w:rsidRPr="00892723" w:rsidRDefault="00214251" w:rsidP="00214251">
      <w:pPr>
        <w:autoSpaceDE w:val="0"/>
        <w:autoSpaceDN w:val="0"/>
        <w:adjustRightInd w:val="0"/>
        <w:ind w:left="-1134" w:right="-709"/>
        <w:jc w:val="both"/>
        <w:rPr>
          <w:rFonts w:cstheme="minorHAnsi"/>
          <w:lang w:val="de-DE"/>
        </w:rPr>
      </w:pPr>
    </w:p>
    <w:p w14:paraId="25AA3270" w14:textId="3B635417" w:rsidR="00214251" w:rsidRPr="00892723" w:rsidRDefault="007A285D" w:rsidP="00214251">
      <w:pPr>
        <w:pStyle w:val="KeinLeerraum"/>
        <w:ind w:left="-1134" w:right="-709"/>
        <w:jc w:val="both"/>
        <w:rPr>
          <w:rFonts w:asciiTheme="minorHAnsi" w:hAnsiTheme="minorHAnsi" w:cstheme="minorHAnsi"/>
          <w:bCs/>
          <w:lang w:val="de-DE"/>
        </w:rPr>
      </w:pPr>
      <w:r>
        <w:rPr>
          <w:rFonts w:asciiTheme="minorHAnsi" w:hAnsiTheme="minorHAnsi" w:cstheme="minorHAnsi"/>
          <w:iCs/>
          <w:lang w:val="de-DE"/>
        </w:rPr>
        <w:t>Ursprünglich im März 2020 auf dem Spielplan, wegen der Corona-Pandemie jedoch abgesagt u</w:t>
      </w:r>
      <w:r w:rsidR="00C702C1">
        <w:rPr>
          <w:rFonts w:asciiTheme="minorHAnsi" w:hAnsiTheme="minorHAnsi" w:cstheme="minorHAnsi"/>
          <w:iCs/>
          <w:lang w:val="de-DE"/>
        </w:rPr>
        <w:t>nd</w:t>
      </w:r>
      <w:r>
        <w:rPr>
          <w:rFonts w:asciiTheme="minorHAnsi" w:hAnsiTheme="minorHAnsi" w:cstheme="minorHAnsi"/>
          <w:iCs/>
          <w:lang w:val="de-DE"/>
        </w:rPr>
        <w:t xml:space="preserve"> im September 2020</w:t>
      </w:r>
      <w:r w:rsidR="00C702C1">
        <w:rPr>
          <w:rFonts w:asciiTheme="minorHAnsi" w:hAnsiTheme="minorHAnsi" w:cstheme="minorHAnsi"/>
          <w:iCs/>
          <w:lang w:val="de-DE"/>
        </w:rPr>
        <w:t xml:space="preserve"> in Wien</w:t>
      </w:r>
      <w:r>
        <w:rPr>
          <w:rFonts w:asciiTheme="minorHAnsi" w:hAnsiTheme="minorHAnsi" w:cstheme="minorHAnsi"/>
          <w:iCs/>
          <w:lang w:val="de-DE"/>
        </w:rPr>
        <w:t xml:space="preserve"> in einer </w:t>
      </w:r>
      <w:r w:rsidR="00C702C1">
        <w:rPr>
          <w:rFonts w:asciiTheme="minorHAnsi" w:hAnsiTheme="minorHAnsi" w:cstheme="minorHAnsi"/>
          <w:iCs/>
          <w:lang w:val="de-DE"/>
        </w:rPr>
        <w:t xml:space="preserve">Version mit </w:t>
      </w:r>
      <w:r w:rsidR="00CE33DC">
        <w:rPr>
          <w:rFonts w:asciiTheme="minorHAnsi" w:hAnsiTheme="minorHAnsi" w:cstheme="minorHAnsi"/>
          <w:iCs/>
          <w:lang w:val="de-DE"/>
        </w:rPr>
        <w:t>verkleinertem</w:t>
      </w:r>
      <w:r w:rsidR="00C702C1">
        <w:rPr>
          <w:rFonts w:asciiTheme="minorHAnsi" w:hAnsiTheme="minorHAnsi" w:cstheme="minorHAnsi"/>
          <w:iCs/>
          <w:lang w:val="de-DE"/>
        </w:rPr>
        <w:t xml:space="preserve"> Orchester uraufgeführt, geht </w:t>
      </w:r>
      <w:r w:rsidR="00C702C1" w:rsidRPr="00C702C1">
        <w:rPr>
          <w:rFonts w:asciiTheme="minorHAnsi" w:hAnsiTheme="minorHAnsi" w:cstheme="minorHAnsi"/>
          <w:b/>
          <w:bCs/>
          <w:iCs/>
          <w:lang w:val="de-DE"/>
        </w:rPr>
        <w:t xml:space="preserve">Manuela </w:t>
      </w:r>
      <w:proofErr w:type="spellStart"/>
      <w:r w:rsidR="00C702C1" w:rsidRPr="00C702C1">
        <w:rPr>
          <w:rFonts w:asciiTheme="minorHAnsi" w:hAnsiTheme="minorHAnsi" w:cstheme="minorHAnsi"/>
          <w:b/>
          <w:bCs/>
          <w:iCs/>
          <w:lang w:val="de-DE"/>
        </w:rPr>
        <w:t>Kerers</w:t>
      </w:r>
      <w:proofErr w:type="spellEnd"/>
      <w:r w:rsidR="00C702C1">
        <w:rPr>
          <w:rFonts w:asciiTheme="minorHAnsi" w:hAnsiTheme="minorHAnsi" w:cstheme="minorHAnsi"/>
          <w:iCs/>
          <w:lang w:val="de-DE"/>
        </w:rPr>
        <w:t xml:space="preserve"> Oper </w:t>
      </w:r>
      <w:r w:rsidR="00C702C1" w:rsidRPr="00C702C1">
        <w:rPr>
          <w:rFonts w:asciiTheme="minorHAnsi" w:hAnsiTheme="minorHAnsi" w:cstheme="minorHAnsi"/>
          <w:b/>
          <w:bCs/>
          <w:i/>
          <w:lang w:val="de-DE"/>
        </w:rPr>
        <w:t>Toteis</w:t>
      </w:r>
      <w:r w:rsidR="00C702C1">
        <w:rPr>
          <w:rFonts w:asciiTheme="minorHAnsi" w:hAnsiTheme="minorHAnsi" w:cstheme="minorHAnsi"/>
          <w:iCs/>
          <w:lang w:val="de-DE"/>
        </w:rPr>
        <w:t xml:space="preserve">, mit einem Libretto von Martin Plattner, </w:t>
      </w:r>
      <w:r w:rsidR="00C702C1" w:rsidRPr="00C702C1">
        <w:rPr>
          <w:rFonts w:asciiTheme="minorHAnsi" w:hAnsiTheme="minorHAnsi" w:cstheme="minorHAnsi"/>
          <w:iCs/>
          <w:u w:val="single"/>
          <w:lang w:val="de-DE"/>
        </w:rPr>
        <w:t>am Mittwoch 16. März und Donnerstag, 17. März am Stadttheater Bozen (20 Uhr)</w:t>
      </w:r>
      <w:r w:rsidR="00C702C1">
        <w:rPr>
          <w:rFonts w:asciiTheme="minorHAnsi" w:hAnsiTheme="minorHAnsi" w:cstheme="minorHAnsi"/>
          <w:iCs/>
          <w:lang w:val="de-DE"/>
        </w:rPr>
        <w:t xml:space="preserve"> nun erstmals in vollständiger Orchesterbesetzung über die Bühne.</w:t>
      </w:r>
      <w:r w:rsidR="00214251" w:rsidRPr="00892723">
        <w:rPr>
          <w:rFonts w:asciiTheme="minorHAnsi" w:hAnsiTheme="minorHAnsi" w:cstheme="minorHAnsi"/>
          <w:iCs/>
          <w:lang w:val="de-DE"/>
        </w:rPr>
        <w:t xml:space="preserve"> </w:t>
      </w:r>
    </w:p>
    <w:p w14:paraId="65F34C2E" w14:textId="39BE0618" w:rsidR="00106410" w:rsidRPr="00892723" w:rsidRDefault="00214251" w:rsidP="00106410">
      <w:pPr>
        <w:pStyle w:val="KeinLeerraum"/>
        <w:ind w:left="-1134" w:right="-709"/>
        <w:jc w:val="both"/>
        <w:rPr>
          <w:rFonts w:asciiTheme="minorHAnsi" w:hAnsiTheme="minorHAnsi" w:cstheme="minorHAnsi"/>
          <w:color w:val="0A0A0A"/>
          <w:lang w:val="de-DE" w:eastAsia="it-IT"/>
        </w:rPr>
      </w:pPr>
      <w:r w:rsidRPr="00892723">
        <w:rPr>
          <w:rFonts w:asciiTheme="minorHAnsi" w:hAnsiTheme="minorHAnsi" w:cstheme="minorHAnsi"/>
          <w:bCs/>
          <w:i/>
          <w:iCs/>
          <w:lang w:val="de-DE"/>
        </w:rPr>
        <w:t>Toteis</w:t>
      </w:r>
      <w:r w:rsidRPr="00892723">
        <w:rPr>
          <w:rFonts w:asciiTheme="minorHAnsi" w:hAnsiTheme="minorHAnsi" w:cstheme="minorHAnsi"/>
          <w:bCs/>
          <w:lang w:val="de-DE"/>
        </w:rPr>
        <w:t xml:space="preserve"> </w:t>
      </w:r>
      <w:r w:rsidRPr="00892723">
        <w:rPr>
          <w:rFonts w:asciiTheme="minorHAnsi" w:hAnsiTheme="minorHAnsi" w:cstheme="minorHAnsi"/>
          <w:lang w:val="de-DE"/>
        </w:rPr>
        <w:t>r</w:t>
      </w:r>
      <w:r w:rsidR="00CE33DC">
        <w:rPr>
          <w:rFonts w:asciiTheme="minorHAnsi" w:hAnsiTheme="minorHAnsi" w:cstheme="minorHAnsi"/>
          <w:lang w:val="de-DE"/>
        </w:rPr>
        <w:t xml:space="preserve">ekonstruiert die Geschichte der widersprüchlichen Figur </w:t>
      </w:r>
      <w:r w:rsidRPr="00892723">
        <w:rPr>
          <w:rFonts w:asciiTheme="minorHAnsi" w:hAnsiTheme="minorHAnsi" w:cstheme="minorHAnsi"/>
          <w:lang w:val="de-DE"/>
        </w:rPr>
        <w:t xml:space="preserve">Viktoria </w:t>
      </w:r>
      <w:proofErr w:type="spellStart"/>
      <w:r w:rsidRPr="00892723">
        <w:rPr>
          <w:rFonts w:asciiTheme="minorHAnsi" w:hAnsiTheme="minorHAnsi" w:cstheme="minorHAnsi"/>
          <w:lang w:val="de-DE"/>
        </w:rPr>
        <w:t>Savs</w:t>
      </w:r>
      <w:proofErr w:type="spellEnd"/>
      <w:r w:rsidRPr="00892723">
        <w:rPr>
          <w:rFonts w:asciiTheme="minorHAnsi" w:hAnsiTheme="minorHAnsi" w:cstheme="minorHAnsi"/>
          <w:lang w:val="de-DE"/>
        </w:rPr>
        <w:t xml:space="preserve">, </w:t>
      </w:r>
      <w:r w:rsidR="00CE33DC">
        <w:rPr>
          <w:rFonts w:asciiTheme="minorHAnsi" w:hAnsiTheme="minorHAnsi" w:cstheme="minorHAnsi"/>
          <w:lang w:val="de-DE"/>
        </w:rPr>
        <w:t xml:space="preserve">einer jungen Frau, die sich als Mann verkleidet, um im Ersten Weltkrieg an der Dolomitenfront in den Reihen der Österreicher zu kämpfen. In der Schlacht verliert sie ein Bein und wird </w:t>
      </w:r>
      <w:r w:rsidR="00547110">
        <w:rPr>
          <w:rFonts w:asciiTheme="minorHAnsi" w:hAnsiTheme="minorHAnsi" w:cstheme="minorHAnsi"/>
          <w:lang w:val="de-DE"/>
        </w:rPr>
        <w:t xml:space="preserve">später </w:t>
      </w:r>
      <w:r w:rsidR="00CE33DC">
        <w:rPr>
          <w:rFonts w:asciiTheme="minorHAnsi" w:hAnsiTheme="minorHAnsi" w:cstheme="minorHAnsi"/>
          <w:lang w:val="de-DE"/>
        </w:rPr>
        <w:t xml:space="preserve">von den Nationalsozialisten zur Heldin stilisiert. Doch in Wirklichkeit </w:t>
      </w:r>
      <w:r w:rsidR="00547110">
        <w:rPr>
          <w:rFonts w:asciiTheme="minorHAnsi" w:hAnsiTheme="minorHAnsi" w:cstheme="minorHAnsi"/>
          <w:lang w:val="de-DE"/>
        </w:rPr>
        <w:t>steckt</w:t>
      </w:r>
      <w:r w:rsidR="00CE33DC">
        <w:rPr>
          <w:rFonts w:asciiTheme="minorHAnsi" w:hAnsiTheme="minorHAnsi" w:cstheme="minorHAnsi"/>
          <w:lang w:val="de-DE"/>
        </w:rPr>
        <w:t xml:space="preserve"> ihre Geschichte voller Gegensätze</w:t>
      </w:r>
      <w:r w:rsidR="00547110">
        <w:rPr>
          <w:rFonts w:asciiTheme="minorHAnsi" w:hAnsiTheme="minorHAnsi" w:cstheme="minorHAnsi"/>
          <w:lang w:val="de-DE"/>
        </w:rPr>
        <w:t xml:space="preserve"> und regt in vielerlei Hinsicht zum Nachdenken an, vor allem in der heutigen Zeit, wo gewisse spaltende Ideologien wie furchteinflößende Geister aus der Vergangenheit auftauchen und sich in der Gegenwart </w:t>
      </w:r>
      <w:r w:rsidR="00613C4F">
        <w:rPr>
          <w:rFonts w:asciiTheme="minorHAnsi" w:hAnsiTheme="minorHAnsi" w:cstheme="minorHAnsi"/>
          <w:lang w:val="de-DE"/>
        </w:rPr>
        <w:t>einnisten.</w:t>
      </w:r>
      <w:r w:rsidRPr="00892723">
        <w:rPr>
          <w:rFonts w:asciiTheme="minorHAnsi" w:hAnsiTheme="minorHAnsi" w:cstheme="minorHAnsi"/>
          <w:lang w:val="de-DE"/>
        </w:rPr>
        <w:t xml:space="preserve"> </w:t>
      </w:r>
      <w:r w:rsidRPr="00892723">
        <w:rPr>
          <w:rFonts w:asciiTheme="minorHAnsi" w:hAnsiTheme="minorHAnsi" w:cstheme="minorHAnsi"/>
          <w:i/>
          <w:iCs/>
          <w:lang w:val="de-DE"/>
        </w:rPr>
        <w:t>Toteis</w:t>
      </w:r>
      <w:r w:rsidR="0056227D">
        <w:rPr>
          <w:rFonts w:asciiTheme="minorHAnsi" w:hAnsiTheme="minorHAnsi" w:cstheme="minorHAnsi"/>
          <w:lang w:val="de-DE"/>
        </w:rPr>
        <w:t xml:space="preserve"> – dessen Titel sich auf </w:t>
      </w:r>
      <w:r w:rsidR="00613C4F">
        <w:rPr>
          <w:rFonts w:asciiTheme="minorHAnsi" w:hAnsiTheme="minorHAnsi" w:cstheme="minorHAnsi"/>
          <w:lang w:val="de-DE"/>
        </w:rPr>
        <w:t xml:space="preserve">ein Stück Gletschereis bezieht, das sich vom aktiven Gletscher losgelöst hat und </w:t>
      </w:r>
      <w:r w:rsidR="00FB721A">
        <w:rPr>
          <w:rFonts w:asciiTheme="minorHAnsi" w:hAnsiTheme="minorHAnsi" w:cstheme="minorHAnsi"/>
          <w:lang w:val="de-DE"/>
        </w:rPr>
        <w:t xml:space="preserve">hier </w:t>
      </w:r>
      <w:r w:rsidR="00613C4F">
        <w:rPr>
          <w:rFonts w:asciiTheme="minorHAnsi" w:hAnsiTheme="minorHAnsi" w:cstheme="minorHAnsi"/>
          <w:lang w:val="de-DE"/>
        </w:rPr>
        <w:t xml:space="preserve">auf das abgetrennte Bein Viktoria </w:t>
      </w:r>
      <w:proofErr w:type="spellStart"/>
      <w:r w:rsidR="00613C4F">
        <w:rPr>
          <w:rFonts w:asciiTheme="minorHAnsi" w:hAnsiTheme="minorHAnsi" w:cstheme="minorHAnsi"/>
          <w:lang w:val="de-DE"/>
        </w:rPr>
        <w:t>Savs</w:t>
      </w:r>
      <w:proofErr w:type="spellEnd"/>
      <w:r w:rsidR="00613C4F">
        <w:rPr>
          <w:rFonts w:asciiTheme="minorHAnsi" w:hAnsiTheme="minorHAnsi" w:cstheme="minorHAnsi"/>
          <w:lang w:val="de-DE"/>
        </w:rPr>
        <w:t xml:space="preserve"> anspielt</w:t>
      </w:r>
      <w:r w:rsidR="0056227D">
        <w:rPr>
          <w:rFonts w:asciiTheme="minorHAnsi" w:hAnsiTheme="minorHAnsi" w:cstheme="minorHAnsi"/>
          <w:lang w:val="de-DE"/>
        </w:rPr>
        <w:t xml:space="preserve"> –</w:t>
      </w:r>
      <w:r w:rsidR="00613C4F">
        <w:rPr>
          <w:rFonts w:asciiTheme="minorHAnsi" w:hAnsiTheme="minorHAnsi" w:cstheme="minorHAnsi"/>
          <w:lang w:val="de-DE"/>
        </w:rPr>
        <w:t xml:space="preserve"> versteht</w:t>
      </w:r>
      <w:r w:rsidR="0056227D">
        <w:rPr>
          <w:rFonts w:asciiTheme="minorHAnsi" w:hAnsiTheme="minorHAnsi" w:cstheme="minorHAnsi"/>
          <w:lang w:val="de-DE"/>
        </w:rPr>
        <w:t xml:space="preserve"> </w:t>
      </w:r>
      <w:r w:rsidR="00613C4F">
        <w:rPr>
          <w:rFonts w:asciiTheme="minorHAnsi" w:hAnsiTheme="minorHAnsi" w:cstheme="minorHAnsi"/>
          <w:lang w:val="de-DE"/>
        </w:rPr>
        <w:t xml:space="preserve">sich also nicht als Hommage an eine „Heldin“, sondern </w:t>
      </w:r>
      <w:r w:rsidR="00745904">
        <w:rPr>
          <w:rFonts w:asciiTheme="minorHAnsi" w:hAnsiTheme="minorHAnsi" w:cstheme="minorHAnsi"/>
          <w:lang w:val="de-DE"/>
        </w:rPr>
        <w:t>möchte Fragen aufwerfen, auf die man nur Antworten finden kann, wenn man unbequemen Themen mit Klarheit und Transparenz begegnet. Die vielen Gesichter</w:t>
      </w:r>
      <w:r w:rsidR="0056227D">
        <w:rPr>
          <w:rFonts w:asciiTheme="minorHAnsi" w:hAnsiTheme="minorHAnsi" w:cstheme="minorHAnsi"/>
          <w:lang w:val="de-DE"/>
        </w:rPr>
        <w:t xml:space="preserve">, </w:t>
      </w:r>
      <w:r w:rsidR="004822E9">
        <w:rPr>
          <w:rFonts w:asciiTheme="minorHAnsi" w:hAnsiTheme="minorHAnsi" w:cstheme="minorHAnsi"/>
          <w:lang w:val="de-DE"/>
        </w:rPr>
        <w:t>schwer greifbaren Beweggründe</w:t>
      </w:r>
      <w:r w:rsidR="0056227D">
        <w:rPr>
          <w:rFonts w:asciiTheme="minorHAnsi" w:hAnsiTheme="minorHAnsi" w:cstheme="minorHAnsi"/>
          <w:lang w:val="de-DE"/>
        </w:rPr>
        <w:t xml:space="preserve"> und </w:t>
      </w:r>
      <w:r w:rsidR="00465E2F">
        <w:rPr>
          <w:rFonts w:asciiTheme="minorHAnsi" w:hAnsiTheme="minorHAnsi" w:cstheme="minorHAnsi"/>
          <w:lang w:val="de-DE"/>
        </w:rPr>
        <w:t xml:space="preserve">verschiedenen </w:t>
      </w:r>
      <w:r w:rsidR="0056227D">
        <w:rPr>
          <w:rFonts w:asciiTheme="minorHAnsi" w:eastAsia="ZapfDingbatsITC" w:hAnsiTheme="minorHAnsi" w:cstheme="minorHAnsi"/>
          <w:lang w:val="de-DE"/>
        </w:rPr>
        <w:t>Charakte</w:t>
      </w:r>
      <w:r w:rsidR="00465E2F">
        <w:rPr>
          <w:rFonts w:asciiTheme="minorHAnsi" w:eastAsia="ZapfDingbatsITC" w:hAnsiTheme="minorHAnsi" w:cstheme="minorHAnsi"/>
          <w:lang w:val="de-DE"/>
        </w:rPr>
        <w:t xml:space="preserve">rzüge Viktoria </w:t>
      </w:r>
      <w:proofErr w:type="spellStart"/>
      <w:r w:rsidR="00465E2F">
        <w:rPr>
          <w:rFonts w:asciiTheme="minorHAnsi" w:eastAsia="ZapfDingbatsITC" w:hAnsiTheme="minorHAnsi" w:cstheme="minorHAnsi"/>
          <w:lang w:val="de-DE"/>
        </w:rPr>
        <w:t>Savs</w:t>
      </w:r>
      <w:proofErr w:type="spellEnd"/>
      <w:r w:rsidR="00465E2F">
        <w:rPr>
          <w:rFonts w:asciiTheme="minorHAnsi" w:eastAsia="ZapfDingbatsITC" w:hAnsiTheme="minorHAnsi" w:cstheme="minorHAnsi"/>
          <w:lang w:val="de-DE"/>
        </w:rPr>
        <w:t xml:space="preserve"> </w:t>
      </w:r>
      <w:r w:rsidR="004822E9">
        <w:rPr>
          <w:rFonts w:asciiTheme="minorHAnsi" w:eastAsia="ZapfDingbatsITC" w:hAnsiTheme="minorHAnsi" w:cstheme="minorHAnsi"/>
          <w:lang w:val="de-DE"/>
        </w:rPr>
        <w:t xml:space="preserve">haben Manuela Kerer zu Klängen inspiriert, die – wie </w:t>
      </w:r>
      <w:r w:rsidR="00465E2F">
        <w:rPr>
          <w:rFonts w:asciiTheme="minorHAnsi" w:eastAsia="ZapfDingbatsITC" w:hAnsiTheme="minorHAnsi" w:cstheme="minorHAnsi"/>
          <w:lang w:val="de-DE"/>
        </w:rPr>
        <w:t xml:space="preserve">die Persönlichkeit </w:t>
      </w:r>
      <w:r w:rsidR="004822E9">
        <w:rPr>
          <w:rFonts w:asciiTheme="minorHAnsi" w:eastAsia="ZapfDingbatsITC" w:hAnsiTheme="minorHAnsi" w:cstheme="minorHAnsi"/>
          <w:lang w:val="de-DE"/>
        </w:rPr>
        <w:t>Viktoria</w:t>
      </w:r>
      <w:r w:rsidR="00465E2F">
        <w:rPr>
          <w:rFonts w:asciiTheme="minorHAnsi" w:eastAsia="ZapfDingbatsITC" w:hAnsiTheme="minorHAnsi" w:cstheme="minorHAnsi"/>
          <w:lang w:val="de-DE"/>
        </w:rPr>
        <w:t>s</w:t>
      </w:r>
      <w:r w:rsidR="004822E9">
        <w:rPr>
          <w:rFonts w:asciiTheme="minorHAnsi" w:eastAsia="ZapfDingbatsITC" w:hAnsiTheme="minorHAnsi" w:cstheme="minorHAnsi"/>
          <w:lang w:val="de-DE"/>
        </w:rPr>
        <w:t xml:space="preserve"> – oft zwischen den Zeilen schwingen. Orchesterleitung:</w:t>
      </w:r>
      <w:r w:rsidR="00106410" w:rsidRPr="00892723">
        <w:rPr>
          <w:rFonts w:asciiTheme="minorHAnsi" w:hAnsiTheme="minorHAnsi" w:cstheme="minorHAnsi"/>
          <w:color w:val="0A0A0A"/>
          <w:lang w:val="de-DE" w:eastAsia="it-IT"/>
        </w:rPr>
        <w:t xml:space="preserve"> Walter </w:t>
      </w:r>
      <w:proofErr w:type="spellStart"/>
      <w:r w:rsidR="00106410" w:rsidRPr="00892723">
        <w:rPr>
          <w:rFonts w:asciiTheme="minorHAnsi" w:hAnsiTheme="minorHAnsi" w:cstheme="minorHAnsi"/>
          <w:color w:val="0A0A0A"/>
          <w:lang w:val="de-DE" w:eastAsia="it-IT"/>
        </w:rPr>
        <w:t>Kobéra</w:t>
      </w:r>
      <w:proofErr w:type="spellEnd"/>
      <w:r w:rsidR="00106410" w:rsidRPr="00892723">
        <w:rPr>
          <w:rFonts w:asciiTheme="minorHAnsi" w:hAnsiTheme="minorHAnsi" w:cstheme="minorHAnsi"/>
          <w:color w:val="0A0A0A"/>
          <w:lang w:val="de-DE" w:eastAsia="it-IT"/>
        </w:rPr>
        <w:t xml:space="preserve">. </w:t>
      </w:r>
      <w:r w:rsidR="004822E9">
        <w:rPr>
          <w:rFonts w:asciiTheme="minorHAnsi" w:hAnsiTheme="minorHAnsi" w:cstheme="minorHAnsi"/>
          <w:color w:val="0A0A0A"/>
          <w:lang w:val="de-DE" w:eastAsia="it-IT"/>
        </w:rPr>
        <w:t>Koproduktion zwischen</w:t>
      </w:r>
      <w:r w:rsidR="00106410" w:rsidRPr="00892723">
        <w:rPr>
          <w:rFonts w:asciiTheme="minorHAnsi" w:hAnsiTheme="minorHAnsi" w:cstheme="minorHAnsi"/>
          <w:color w:val="0A0A0A"/>
          <w:lang w:val="de-DE" w:eastAsia="it-IT"/>
        </w:rPr>
        <w:t xml:space="preserve"> N</w:t>
      </w:r>
      <w:r w:rsidR="00106410" w:rsidRPr="00892723">
        <w:rPr>
          <w:rFonts w:asciiTheme="minorHAnsi" w:hAnsiTheme="minorHAnsi" w:cstheme="minorHAnsi"/>
          <w:lang w:val="de-DE"/>
        </w:rPr>
        <w:t xml:space="preserve">eue Oper Wien, </w:t>
      </w:r>
      <w:r w:rsidR="004822E9">
        <w:rPr>
          <w:rFonts w:asciiTheme="minorHAnsi" w:hAnsiTheme="minorHAnsi" w:cstheme="minorHAnsi"/>
          <w:lang w:val="de-DE"/>
        </w:rPr>
        <w:t>Stiftung Haydn und</w:t>
      </w:r>
      <w:r w:rsidR="00106410" w:rsidRPr="00892723">
        <w:rPr>
          <w:rFonts w:asciiTheme="minorHAnsi" w:hAnsiTheme="minorHAnsi" w:cstheme="minorHAnsi"/>
          <w:lang w:val="de-DE"/>
        </w:rPr>
        <w:t xml:space="preserve"> Vereinigte Bühnen Bozen.</w:t>
      </w:r>
    </w:p>
    <w:p w14:paraId="6A9A1076" w14:textId="33766598" w:rsidR="0022635D" w:rsidRPr="00892723" w:rsidRDefault="0022635D" w:rsidP="00A34A38">
      <w:pPr>
        <w:pStyle w:val="KeinLeerraum"/>
        <w:ind w:right="-567"/>
        <w:jc w:val="both"/>
        <w:rPr>
          <w:rFonts w:asciiTheme="minorHAnsi" w:hAnsiTheme="minorHAnsi" w:cstheme="minorHAnsi"/>
          <w:lang w:val="de-DE"/>
        </w:rPr>
      </w:pPr>
    </w:p>
    <w:p w14:paraId="5837368A" w14:textId="0F44A8FC" w:rsidR="00A34A38" w:rsidRPr="00892723" w:rsidRDefault="00CB023B" w:rsidP="00A34A38">
      <w:pPr>
        <w:pStyle w:val="KeinLeerraum"/>
        <w:ind w:left="-1134" w:right="-709"/>
        <w:jc w:val="both"/>
        <w:rPr>
          <w:rFonts w:asciiTheme="minorHAnsi" w:hAnsiTheme="minorHAnsi" w:cstheme="minorHAnsi"/>
          <w:bCs/>
          <w:lang w:val="de-DE"/>
        </w:rPr>
      </w:pPr>
      <w:r>
        <w:rPr>
          <w:rFonts w:asciiTheme="minorHAnsi" w:hAnsiTheme="minorHAnsi" w:cstheme="minorHAnsi"/>
          <w:iCs/>
          <w:lang w:val="de-DE"/>
        </w:rPr>
        <w:t>Als viertes Stück präsentiert das</w:t>
      </w:r>
      <w:r w:rsidR="00D45F0C" w:rsidRPr="00892723">
        <w:rPr>
          <w:rFonts w:asciiTheme="minorHAnsi" w:hAnsiTheme="minorHAnsi" w:cstheme="minorHAnsi"/>
          <w:iCs/>
          <w:lang w:val="de-DE"/>
        </w:rPr>
        <w:t xml:space="preserve"> </w:t>
      </w:r>
      <w:r w:rsidR="000A688A">
        <w:rPr>
          <w:rFonts w:asciiTheme="minorHAnsi" w:hAnsiTheme="minorHAnsi" w:cstheme="minorHAnsi"/>
          <w:bCs/>
          <w:lang w:val="de-DE"/>
        </w:rPr>
        <w:t>Opernfestival</w:t>
      </w:r>
      <w:r w:rsidR="00A34A38" w:rsidRPr="00892723">
        <w:rPr>
          <w:rFonts w:asciiTheme="minorHAnsi" w:hAnsiTheme="minorHAnsi" w:cstheme="minorHAnsi"/>
          <w:bCs/>
          <w:lang w:val="de-DE"/>
        </w:rPr>
        <w:t xml:space="preserve"> 2022 </w:t>
      </w:r>
      <w:r>
        <w:rPr>
          <w:rFonts w:asciiTheme="minorHAnsi" w:hAnsiTheme="minorHAnsi" w:cstheme="minorHAnsi"/>
          <w:bCs/>
          <w:lang w:val="de-DE"/>
        </w:rPr>
        <w:t xml:space="preserve">am </w:t>
      </w:r>
      <w:r w:rsidRPr="00465E2F">
        <w:rPr>
          <w:rFonts w:asciiTheme="minorHAnsi" w:hAnsiTheme="minorHAnsi" w:cstheme="minorHAnsi"/>
          <w:bCs/>
          <w:u w:val="single"/>
          <w:lang w:val="de-DE"/>
        </w:rPr>
        <w:t>Freitag, 25. März und Samstag, 26. März (jeweils 20 Uhr) im Stadttheater Bozen</w:t>
      </w:r>
      <w:r>
        <w:rPr>
          <w:rFonts w:asciiTheme="minorHAnsi" w:hAnsiTheme="minorHAnsi" w:cstheme="minorHAnsi"/>
          <w:bCs/>
          <w:lang w:val="de-DE"/>
        </w:rPr>
        <w:t xml:space="preserve"> das Gastspiel</w:t>
      </w:r>
      <w:r w:rsidR="00A34A38" w:rsidRPr="00892723">
        <w:rPr>
          <w:rFonts w:asciiTheme="minorHAnsi" w:hAnsiTheme="minorHAnsi" w:cstheme="minorHAnsi"/>
          <w:bCs/>
          <w:lang w:val="de-DE"/>
        </w:rPr>
        <w:t xml:space="preserve"> </w:t>
      </w:r>
      <w:r w:rsidR="002C1CC6" w:rsidRPr="00892723">
        <w:rPr>
          <w:rFonts w:asciiTheme="minorHAnsi" w:hAnsiTheme="minorHAnsi" w:cstheme="minorHAnsi"/>
          <w:b/>
          <w:bCs/>
          <w:i/>
          <w:lang w:val="de-DE"/>
        </w:rPr>
        <w:t>Powder Her Face</w:t>
      </w:r>
      <w:r w:rsidR="002C1CC6" w:rsidRPr="00892723">
        <w:rPr>
          <w:rFonts w:asciiTheme="minorHAnsi" w:hAnsiTheme="minorHAnsi" w:cstheme="minorHAnsi"/>
          <w:iCs/>
          <w:lang w:val="de-DE"/>
        </w:rPr>
        <w:t xml:space="preserve"> </w:t>
      </w:r>
      <w:r w:rsidR="00407906">
        <w:rPr>
          <w:rFonts w:asciiTheme="minorHAnsi" w:hAnsiTheme="minorHAnsi" w:cstheme="minorHAnsi"/>
          <w:iCs/>
          <w:lang w:val="de-DE"/>
        </w:rPr>
        <w:t>(</w:t>
      </w:r>
      <w:r w:rsidR="00407906" w:rsidRPr="00407906">
        <w:rPr>
          <w:rFonts w:asciiTheme="minorHAnsi" w:hAnsiTheme="minorHAnsi" w:cstheme="minorHAnsi"/>
          <w:iCs/>
          <w:lang w:val="de-DE"/>
        </w:rPr>
        <w:t xml:space="preserve">deutsch: Pudert ihr </w:t>
      </w:r>
      <w:r w:rsidR="00407906" w:rsidRPr="00407906">
        <w:rPr>
          <w:rFonts w:asciiTheme="minorHAnsi" w:hAnsiTheme="minorHAnsi" w:cstheme="minorHAnsi"/>
          <w:iCs/>
          <w:lang w:val="de-DE"/>
        </w:rPr>
        <w:lastRenderedPageBreak/>
        <w:t>Gesicht)</w:t>
      </w:r>
      <w:r w:rsidR="00407906">
        <w:rPr>
          <w:rFonts w:ascii="Arial" w:hAnsi="Arial" w:cs="Arial"/>
          <w:b/>
          <w:bCs/>
          <w:color w:val="000000"/>
        </w:rPr>
        <w:t xml:space="preserve"> </w:t>
      </w:r>
      <w:r w:rsidR="002C1CC6" w:rsidRPr="00892723">
        <w:rPr>
          <w:rFonts w:asciiTheme="minorHAnsi" w:hAnsiTheme="minorHAnsi" w:cstheme="minorHAnsi"/>
          <w:iCs/>
          <w:lang w:val="de-DE"/>
        </w:rPr>
        <w:t>d</w:t>
      </w:r>
      <w:r>
        <w:rPr>
          <w:rFonts w:asciiTheme="minorHAnsi" w:hAnsiTheme="minorHAnsi" w:cstheme="minorHAnsi"/>
          <w:iCs/>
          <w:lang w:val="de-DE"/>
        </w:rPr>
        <w:t>es britischen Komponisten</w:t>
      </w:r>
      <w:r w:rsidR="002C1CC6" w:rsidRPr="00892723">
        <w:rPr>
          <w:rFonts w:asciiTheme="minorHAnsi" w:hAnsiTheme="minorHAnsi" w:cstheme="minorHAnsi"/>
          <w:iCs/>
          <w:lang w:val="de-DE"/>
        </w:rPr>
        <w:t xml:space="preserve"> </w:t>
      </w:r>
      <w:r w:rsidR="002C1CC6" w:rsidRPr="00892723">
        <w:rPr>
          <w:rFonts w:asciiTheme="minorHAnsi" w:hAnsiTheme="minorHAnsi" w:cstheme="minorHAnsi"/>
          <w:b/>
          <w:bCs/>
          <w:iCs/>
          <w:lang w:val="de-DE"/>
        </w:rPr>
        <w:t xml:space="preserve">Thomas </w:t>
      </w:r>
      <w:proofErr w:type="spellStart"/>
      <w:r w:rsidR="002C1CC6" w:rsidRPr="00892723">
        <w:rPr>
          <w:rFonts w:asciiTheme="minorHAnsi" w:hAnsiTheme="minorHAnsi" w:cstheme="minorHAnsi"/>
          <w:b/>
          <w:bCs/>
          <w:iCs/>
          <w:lang w:val="de-DE"/>
        </w:rPr>
        <w:t>Adés</w:t>
      </w:r>
      <w:proofErr w:type="spellEnd"/>
      <w:r w:rsidR="00407906">
        <w:rPr>
          <w:rFonts w:asciiTheme="minorHAnsi" w:hAnsiTheme="minorHAnsi" w:cstheme="minorHAnsi"/>
          <w:iCs/>
          <w:lang w:val="de-DE"/>
        </w:rPr>
        <w:t xml:space="preserve"> zu einem Libretto von </w:t>
      </w:r>
      <w:r w:rsidR="00A34A38" w:rsidRPr="00892723">
        <w:rPr>
          <w:rFonts w:asciiTheme="minorHAnsi" w:hAnsiTheme="minorHAnsi" w:cstheme="minorHAnsi"/>
          <w:lang w:val="de-DE"/>
        </w:rPr>
        <w:t xml:space="preserve">Philip </w:t>
      </w:r>
      <w:proofErr w:type="spellStart"/>
      <w:r w:rsidR="00A34A38" w:rsidRPr="00892723">
        <w:rPr>
          <w:rFonts w:asciiTheme="minorHAnsi" w:hAnsiTheme="minorHAnsi" w:cstheme="minorHAnsi"/>
          <w:lang w:val="de-DE"/>
        </w:rPr>
        <w:t>Hensher</w:t>
      </w:r>
      <w:proofErr w:type="spellEnd"/>
      <w:r w:rsidR="00A34A38" w:rsidRPr="00892723">
        <w:rPr>
          <w:rFonts w:asciiTheme="minorHAnsi" w:hAnsiTheme="minorHAnsi" w:cstheme="minorHAnsi"/>
          <w:lang w:val="de-DE"/>
        </w:rPr>
        <w:t xml:space="preserve">, </w:t>
      </w:r>
      <w:r w:rsidR="00407906">
        <w:rPr>
          <w:rFonts w:asciiTheme="minorHAnsi" w:hAnsiTheme="minorHAnsi" w:cstheme="minorHAnsi"/>
          <w:lang w:val="de-DE"/>
        </w:rPr>
        <w:t>Regie führt</w:t>
      </w:r>
      <w:r w:rsidR="00A34A38" w:rsidRPr="00892723">
        <w:rPr>
          <w:rFonts w:asciiTheme="minorHAnsi" w:hAnsiTheme="minorHAnsi" w:cstheme="minorHAnsi"/>
          <w:lang w:val="de-DE"/>
        </w:rPr>
        <w:t xml:space="preserve"> Julien </w:t>
      </w:r>
      <w:proofErr w:type="spellStart"/>
      <w:r w:rsidR="00A34A38" w:rsidRPr="00892723">
        <w:rPr>
          <w:rFonts w:asciiTheme="minorHAnsi" w:hAnsiTheme="minorHAnsi" w:cstheme="minorHAnsi"/>
          <w:lang w:val="de-DE"/>
        </w:rPr>
        <w:t>Chavaz</w:t>
      </w:r>
      <w:proofErr w:type="spellEnd"/>
      <w:r w:rsidR="00A34A38" w:rsidRPr="00892723">
        <w:rPr>
          <w:rFonts w:asciiTheme="minorHAnsi" w:hAnsiTheme="minorHAnsi" w:cstheme="minorHAnsi"/>
          <w:lang w:val="de-DE"/>
        </w:rPr>
        <w:t xml:space="preserve">. </w:t>
      </w:r>
      <w:r w:rsidR="00407906">
        <w:rPr>
          <w:rFonts w:asciiTheme="minorHAnsi" w:hAnsiTheme="minorHAnsi" w:cstheme="minorHAnsi"/>
          <w:lang w:val="de-DE"/>
        </w:rPr>
        <w:t>Dirigent:</w:t>
      </w:r>
      <w:r w:rsidR="00A34A38" w:rsidRPr="00892723">
        <w:rPr>
          <w:rFonts w:asciiTheme="minorHAnsi" w:hAnsiTheme="minorHAnsi" w:cstheme="minorHAnsi"/>
          <w:lang w:val="de-DE"/>
        </w:rPr>
        <w:t xml:space="preserve"> Timothy Redmond. </w:t>
      </w:r>
      <w:r w:rsidR="00407906">
        <w:rPr>
          <w:rFonts w:asciiTheme="minorHAnsi" w:hAnsiTheme="minorHAnsi" w:cstheme="minorHAnsi"/>
          <w:lang w:val="de-DE"/>
        </w:rPr>
        <w:t>Inszenierung:</w:t>
      </w:r>
      <w:r w:rsidR="00A34A38" w:rsidRPr="00892723">
        <w:rPr>
          <w:rFonts w:asciiTheme="minorHAnsi" w:hAnsiTheme="minorHAnsi" w:cstheme="minorHAnsi"/>
          <w:b/>
          <w:lang w:val="de-DE"/>
        </w:rPr>
        <w:t xml:space="preserve"> </w:t>
      </w:r>
      <w:r w:rsidR="00A34A38" w:rsidRPr="00892723">
        <w:rPr>
          <w:rFonts w:asciiTheme="minorHAnsi" w:hAnsiTheme="minorHAnsi" w:cstheme="minorHAnsi"/>
          <w:bCs/>
          <w:lang w:val="de-DE"/>
        </w:rPr>
        <w:t>Nouvel Opéra Fribourg.</w:t>
      </w:r>
    </w:p>
    <w:p w14:paraId="2D561EFD" w14:textId="0BB6E7AA" w:rsidR="00A34A38" w:rsidRPr="00892723" w:rsidRDefault="00407906" w:rsidP="00A34A38">
      <w:pPr>
        <w:pStyle w:val="KeinLeerraum"/>
        <w:ind w:left="-1134" w:right="-709"/>
        <w:jc w:val="both"/>
        <w:rPr>
          <w:rFonts w:asciiTheme="minorHAnsi" w:hAnsiTheme="minorHAnsi" w:cstheme="minorHAnsi"/>
          <w:iCs/>
          <w:lang w:val="de-DE"/>
        </w:rPr>
      </w:pPr>
      <w:r>
        <w:rPr>
          <w:rFonts w:asciiTheme="minorHAnsi" w:hAnsiTheme="minorHAnsi" w:cstheme="minorHAnsi"/>
          <w:lang w:val="de-DE"/>
        </w:rPr>
        <w:t xml:space="preserve">Die Kammeroper </w:t>
      </w:r>
      <w:r w:rsidRPr="00407906">
        <w:rPr>
          <w:rFonts w:asciiTheme="minorHAnsi" w:hAnsiTheme="minorHAnsi" w:cstheme="minorHAnsi"/>
          <w:i/>
          <w:iCs/>
          <w:lang w:val="de-DE"/>
        </w:rPr>
        <w:t>Powder Her Face</w:t>
      </w:r>
      <w:r>
        <w:rPr>
          <w:rFonts w:asciiTheme="minorHAnsi" w:hAnsiTheme="minorHAnsi" w:cstheme="minorHAnsi"/>
          <w:lang w:val="de-DE"/>
        </w:rPr>
        <w:t xml:space="preserve"> für fünfzehnköpfiges Orchester wurde </w:t>
      </w:r>
      <w:r w:rsidR="00465E2F">
        <w:rPr>
          <w:rFonts w:asciiTheme="minorHAnsi" w:hAnsiTheme="minorHAnsi" w:cstheme="minorHAnsi"/>
          <w:lang w:val="de-DE"/>
        </w:rPr>
        <w:t>v</w:t>
      </w:r>
      <w:r>
        <w:rPr>
          <w:rFonts w:asciiTheme="minorHAnsi" w:hAnsiTheme="minorHAnsi" w:cstheme="minorHAnsi"/>
          <w:lang w:val="de-DE"/>
        </w:rPr>
        <w:t xml:space="preserve">on der </w:t>
      </w:r>
      <w:r w:rsidR="00A34A38" w:rsidRPr="00892723">
        <w:rPr>
          <w:rFonts w:asciiTheme="minorHAnsi" w:hAnsiTheme="minorHAnsi" w:cstheme="minorHAnsi"/>
          <w:lang w:val="de-DE"/>
        </w:rPr>
        <w:t xml:space="preserve">Almeida Opera </w:t>
      </w:r>
      <w:r>
        <w:rPr>
          <w:rFonts w:asciiTheme="minorHAnsi" w:hAnsiTheme="minorHAnsi" w:cstheme="minorHAnsi"/>
          <w:lang w:val="de-DE"/>
        </w:rPr>
        <w:t>in</w:t>
      </w:r>
      <w:r w:rsidR="00A34A38" w:rsidRPr="00892723">
        <w:rPr>
          <w:rFonts w:asciiTheme="minorHAnsi" w:hAnsiTheme="minorHAnsi" w:cstheme="minorHAnsi"/>
          <w:lang w:val="de-DE"/>
        </w:rPr>
        <w:t xml:space="preserve"> Islington </w:t>
      </w:r>
      <w:r>
        <w:rPr>
          <w:rFonts w:asciiTheme="minorHAnsi" w:hAnsiTheme="minorHAnsi" w:cstheme="minorHAnsi"/>
          <w:lang w:val="de-DE"/>
        </w:rPr>
        <w:t>für das</w:t>
      </w:r>
      <w:r w:rsidR="00A34A38" w:rsidRPr="00892723">
        <w:rPr>
          <w:rFonts w:asciiTheme="minorHAnsi" w:hAnsiTheme="minorHAnsi" w:cstheme="minorHAnsi"/>
          <w:lang w:val="de-DE"/>
        </w:rPr>
        <w:t xml:space="preserve"> Cheltenham Music Festival </w:t>
      </w:r>
      <w:r>
        <w:rPr>
          <w:rFonts w:asciiTheme="minorHAnsi" w:hAnsiTheme="minorHAnsi" w:cstheme="minorHAnsi"/>
          <w:lang w:val="de-DE"/>
        </w:rPr>
        <w:t>im Juli</w:t>
      </w:r>
      <w:r w:rsidR="00A34A38" w:rsidRPr="00892723">
        <w:rPr>
          <w:rFonts w:asciiTheme="minorHAnsi" w:hAnsiTheme="minorHAnsi" w:cstheme="minorHAnsi"/>
          <w:lang w:val="de-DE"/>
        </w:rPr>
        <w:t xml:space="preserve"> 1995</w:t>
      </w:r>
      <w:r>
        <w:rPr>
          <w:rFonts w:asciiTheme="minorHAnsi" w:hAnsiTheme="minorHAnsi" w:cstheme="minorHAnsi"/>
          <w:lang w:val="de-DE"/>
        </w:rPr>
        <w:t xml:space="preserve"> in Auftrag gegeben und erzählt die Geschichte von</w:t>
      </w:r>
      <w:r w:rsidR="00A34A38" w:rsidRPr="00892723">
        <w:rPr>
          <w:rFonts w:asciiTheme="minorHAnsi" w:hAnsiTheme="minorHAnsi" w:cstheme="minorHAnsi"/>
          <w:lang w:val="de-DE"/>
        </w:rPr>
        <w:t xml:space="preserve"> Margaret Campbell, </w:t>
      </w:r>
      <w:r>
        <w:rPr>
          <w:rFonts w:asciiTheme="minorHAnsi" w:hAnsiTheme="minorHAnsi" w:cstheme="minorHAnsi"/>
          <w:lang w:val="de-DE"/>
        </w:rPr>
        <w:t xml:space="preserve">besser bekannt als Herzogin </w:t>
      </w:r>
      <w:r w:rsidR="00FB721A">
        <w:rPr>
          <w:rFonts w:asciiTheme="minorHAnsi" w:hAnsiTheme="minorHAnsi" w:cstheme="minorHAnsi"/>
          <w:lang w:val="de-DE"/>
        </w:rPr>
        <w:t>v</w:t>
      </w:r>
      <w:r>
        <w:rPr>
          <w:rFonts w:asciiTheme="minorHAnsi" w:hAnsiTheme="minorHAnsi" w:cstheme="minorHAnsi"/>
          <w:lang w:val="de-DE"/>
        </w:rPr>
        <w:t>on Argyll</w:t>
      </w:r>
      <w:r w:rsidR="00431C1D">
        <w:rPr>
          <w:rFonts w:asciiTheme="minorHAnsi" w:hAnsiTheme="minorHAnsi" w:cstheme="minorHAnsi"/>
          <w:lang w:val="de-DE"/>
        </w:rPr>
        <w:t>, die in den 1960er-Jahren von der britischen Boulevardpresse als „</w:t>
      </w:r>
      <w:proofErr w:type="spellStart"/>
      <w:r w:rsidR="00431C1D">
        <w:rPr>
          <w:rFonts w:asciiTheme="minorHAnsi" w:hAnsiTheme="minorHAnsi" w:cstheme="minorHAnsi"/>
          <w:lang w:val="de-DE"/>
        </w:rPr>
        <w:t>dirty</w:t>
      </w:r>
      <w:proofErr w:type="spellEnd"/>
      <w:r w:rsidR="00431C1D">
        <w:rPr>
          <w:rFonts w:asciiTheme="minorHAnsi" w:hAnsiTheme="minorHAnsi" w:cstheme="minorHAnsi"/>
          <w:lang w:val="de-DE"/>
        </w:rPr>
        <w:t xml:space="preserve"> </w:t>
      </w:r>
      <w:proofErr w:type="spellStart"/>
      <w:r w:rsidR="00431C1D">
        <w:rPr>
          <w:rFonts w:asciiTheme="minorHAnsi" w:hAnsiTheme="minorHAnsi" w:cstheme="minorHAnsi"/>
          <w:lang w:val="de-DE"/>
        </w:rPr>
        <w:t>duchess</w:t>
      </w:r>
      <w:proofErr w:type="spellEnd"/>
      <w:r w:rsidR="00431C1D">
        <w:rPr>
          <w:rFonts w:asciiTheme="minorHAnsi" w:hAnsiTheme="minorHAnsi" w:cstheme="minorHAnsi"/>
          <w:lang w:val="de-DE"/>
        </w:rPr>
        <w:t xml:space="preserve">“ bezeichnet wurde. Sie war eine starke, emanzipierte Frauenfigur, die sich wenig um die </w:t>
      </w:r>
      <w:r w:rsidR="002575F8">
        <w:rPr>
          <w:rFonts w:asciiTheme="minorHAnsi" w:hAnsiTheme="minorHAnsi" w:cstheme="minorHAnsi"/>
          <w:lang w:val="de-DE"/>
        </w:rPr>
        <w:t>Klischees und Vorschriften ihres Standes und ihrer Zeit kümmerte. Die Oper, die gerade mal zwei Jahre nach ihrem Tod entstand, beschäftigt sich mit dem Sexskandal, in dessen Mittelpunkt die Herzogin im Jahre 1963 stand und dessen hauptsächliches Opfer sie war.</w:t>
      </w:r>
      <w:r w:rsidR="00A34A38" w:rsidRPr="00892723">
        <w:rPr>
          <w:rFonts w:asciiTheme="minorHAnsi" w:hAnsiTheme="minorHAnsi" w:cstheme="minorHAnsi"/>
          <w:lang w:val="de-DE"/>
        </w:rPr>
        <w:t xml:space="preserve"> </w:t>
      </w:r>
      <w:r w:rsidR="00A34A38" w:rsidRPr="00892723">
        <w:rPr>
          <w:rFonts w:asciiTheme="minorHAnsi" w:hAnsiTheme="minorHAnsi" w:cstheme="minorHAnsi"/>
          <w:i/>
          <w:iCs/>
          <w:lang w:val="de-DE"/>
        </w:rPr>
        <w:t>Powder Her Face</w:t>
      </w:r>
      <w:r w:rsidR="00A34A38" w:rsidRPr="00892723">
        <w:rPr>
          <w:rFonts w:asciiTheme="minorHAnsi" w:hAnsiTheme="minorHAnsi" w:cstheme="minorHAnsi"/>
          <w:lang w:val="de-DE"/>
        </w:rPr>
        <w:t xml:space="preserve"> </w:t>
      </w:r>
      <w:r w:rsidR="002575F8">
        <w:rPr>
          <w:rFonts w:asciiTheme="minorHAnsi" w:hAnsiTheme="minorHAnsi" w:cstheme="minorHAnsi"/>
          <w:lang w:val="de-DE"/>
        </w:rPr>
        <w:t xml:space="preserve">begleitet den sozialen und finanziellen Abstieg der Hauptfigur, </w:t>
      </w:r>
      <w:r w:rsidR="00C73F09">
        <w:rPr>
          <w:rFonts w:asciiTheme="minorHAnsi" w:hAnsiTheme="minorHAnsi" w:cstheme="minorHAnsi"/>
          <w:lang w:val="de-DE"/>
        </w:rPr>
        <w:t>beginnend</w:t>
      </w:r>
      <w:r w:rsidR="002575F8">
        <w:rPr>
          <w:rFonts w:asciiTheme="minorHAnsi" w:hAnsiTheme="minorHAnsi" w:cstheme="minorHAnsi"/>
          <w:lang w:val="de-DE"/>
        </w:rPr>
        <w:t xml:space="preserve"> mit dem berühmten Foto, auf dem </w:t>
      </w:r>
      <w:r w:rsidR="00C73F09">
        <w:rPr>
          <w:rFonts w:asciiTheme="minorHAnsi" w:hAnsiTheme="minorHAnsi" w:cstheme="minorHAnsi"/>
          <w:lang w:val="de-DE"/>
        </w:rPr>
        <w:t xml:space="preserve">zu sehen ist, wie sie </w:t>
      </w:r>
      <w:r w:rsidR="002575F8">
        <w:rPr>
          <w:rFonts w:asciiTheme="minorHAnsi" w:hAnsiTheme="minorHAnsi" w:cstheme="minorHAnsi"/>
          <w:lang w:val="de-DE"/>
        </w:rPr>
        <w:t xml:space="preserve">einem </w:t>
      </w:r>
      <w:r w:rsidR="00C73F09">
        <w:rPr>
          <w:rFonts w:asciiTheme="minorHAnsi" w:hAnsiTheme="minorHAnsi" w:cstheme="minorHAnsi"/>
          <w:lang w:val="de-DE"/>
        </w:rPr>
        <w:t>nicht identifizier</w:t>
      </w:r>
      <w:r w:rsidR="00465E2F">
        <w:rPr>
          <w:rFonts w:asciiTheme="minorHAnsi" w:hAnsiTheme="minorHAnsi" w:cstheme="minorHAnsi"/>
          <w:lang w:val="de-DE"/>
        </w:rPr>
        <w:t>ten</w:t>
      </w:r>
      <w:r w:rsidR="00C73F09">
        <w:rPr>
          <w:rFonts w:asciiTheme="minorHAnsi" w:hAnsiTheme="minorHAnsi" w:cstheme="minorHAnsi"/>
          <w:lang w:val="de-DE"/>
        </w:rPr>
        <w:t xml:space="preserve"> Mann einen Blowjob gibt, b</w:t>
      </w:r>
      <w:r w:rsidR="00A01699">
        <w:rPr>
          <w:rFonts w:asciiTheme="minorHAnsi" w:hAnsiTheme="minorHAnsi" w:cstheme="minorHAnsi"/>
          <w:lang w:val="de-DE"/>
        </w:rPr>
        <w:t>is h</w:t>
      </w:r>
      <w:r w:rsidR="00AB02C9">
        <w:rPr>
          <w:rFonts w:asciiTheme="minorHAnsi" w:hAnsiTheme="minorHAnsi" w:cstheme="minorHAnsi"/>
          <w:lang w:val="de-DE"/>
        </w:rPr>
        <w:t>i</w:t>
      </w:r>
      <w:r w:rsidR="00A01699">
        <w:rPr>
          <w:rFonts w:asciiTheme="minorHAnsi" w:hAnsiTheme="minorHAnsi" w:cstheme="minorHAnsi"/>
          <w:lang w:val="de-DE"/>
        </w:rPr>
        <w:t>n zu ihrem Prozess, bei dem sie wegen Ehebruchs und obszöner sexueller Praktiken verurteilt wird.</w:t>
      </w:r>
      <w:r w:rsidR="00AB02C9">
        <w:rPr>
          <w:rFonts w:asciiTheme="minorHAnsi" w:hAnsiTheme="minorHAnsi" w:cstheme="minorHAnsi"/>
          <w:lang w:val="de-DE"/>
        </w:rPr>
        <w:t xml:space="preserve"> Ausgehend von der Affäre um</w:t>
      </w:r>
      <w:r w:rsidR="00A34A38" w:rsidRPr="00892723">
        <w:rPr>
          <w:rFonts w:asciiTheme="minorHAnsi" w:hAnsiTheme="minorHAnsi" w:cstheme="minorHAnsi"/>
          <w:lang w:val="de-DE"/>
        </w:rPr>
        <w:t xml:space="preserve"> Margaret Campbell, </w:t>
      </w:r>
      <w:r w:rsidR="00465E2F">
        <w:rPr>
          <w:rFonts w:asciiTheme="minorHAnsi" w:hAnsiTheme="minorHAnsi" w:cstheme="minorHAnsi"/>
          <w:lang w:val="de-DE"/>
        </w:rPr>
        <w:t>präsentiert sich</w:t>
      </w:r>
      <w:r w:rsidR="00AB02C9">
        <w:rPr>
          <w:rFonts w:asciiTheme="minorHAnsi" w:hAnsiTheme="minorHAnsi" w:cstheme="minorHAnsi"/>
          <w:lang w:val="de-DE"/>
        </w:rPr>
        <w:t xml:space="preserve"> </w:t>
      </w:r>
      <w:r w:rsidR="00A34A38" w:rsidRPr="00892723">
        <w:rPr>
          <w:rFonts w:asciiTheme="minorHAnsi" w:hAnsiTheme="minorHAnsi" w:cstheme="minorHAnsi"/>
          <w:i/>
          <w:iCs/>
          <w:lang w:val="de-DE"/>
        </w:rPr>
        <w:t>Powder Her Face</w:t>
      </w:r>
      <w:r w:rsidR="00A34A38" w:rsidRPr="00892723">
        <w:rPr>
          <w:rFonts w:asciiTheme="minorHAnsi" w:hAnsiTheme="minorHAnsi" w:cstheme="minorHAnsi"/>
          <w:lang w:val="de-DE"/>
        </w:rPr>
        <w:t xml:space="preserve"> </w:t>
      </w:r>
      <w:r w:rsidR="00AB02C9">
        <w:rPr>
          <w:rFonts w:asciiTheme="minorHAnsi" w:hAnsiTheme="minorHAnsi" w:cstheme="minorHAnsi"/>
          <w:lang w:val="de-DE"/>
        </w:rPr>
        <w:t xml:space="preserve">heute </w:t>
      </w:r>
      <w:r w:rsidR="00465E2F">
        <w:rPr>
          <w:rFonts w:asciiTheme="minorHAnsi" w:hAnsiTheme="minorHAnsi" w:cstheme="minorHAnsi"/>
          <w:lang w:val="de-DE"/>
        </w:rPr>
        <w:t>als</w:t>
      </w:r>
      <w:r w:rsidR="00AB02C9">
        <w:rPr>
          <w:rFonts w:asciiTheme="minorHAnsi" w:hAnsiTheme="minorHAnsi" w:cstheme="minorHAnsi"/>
          <w:lang w:val="de-DE"/>
        </w:rPr>
        <w:t xml:space="preserve"> beißende Gesellschaftssatire</w:t>
      </w:r>
      <w:r w:rsidR="00465E2F">
        <w:rPr>
          <w:rFonts w:asciiTheme="minorHAnsi" w:hAnsiTheme="minorHAnsi" w:cstheme="minorHAnsi"/>
          <w:lang w:val="de-DE"/>
        </w:rPr>
        <w:t>,</w:t>
      </w:r>
      <w:r w:rsidR="00AB02C9">
        <w:rPr>
          <w:rFonts w:asciiTheme="minorHAnsi" w:hAnsiTheme="minorHAnsi" w:cstheme="minorHAnsi"/>
          <w:lang w:val="de-DE"/>
        </w:rPr>
        <w:t xml:space="preserve"> bei der es um </w:t>
      </w:r>
      <w:r w:rsidR="00465E2F">
        <w:rPr>
          <w:rFonts w:asciiTheme="minorHAnsi" w:hAnsiTheme="minorHAnsi" w:cstheme="minorHAnsi"/>
          <w:lang w:val="de-DE"/>
        </w:rPr>
        <w:t>Moral</w:t>
      </w:r>
      <w:r w:rsidR="00FB721A">
        <w:rPr>
          <w:rFonts w:asciiTheme="minorHAnsi" w:hAnsiTheme="minorHAnsi" w:cstheme="minorHAnsi"/>
          <w:lang w:val="de-DE"/>
        </w:rPr>
        <w:t>vorstellungen</w:t>
      </w:r>
      <w:r w:rsidR="00AB02C9">
        <w:rPr>
          <w:rFonts w:asciiTheme="minorHAnsi" w:hAnsiTheme="minorHAnsi" w:cstheme="minorHAnsi"/>
          <w:lang w:val="de-DE"/>
        </w:rPr>
        <w:t>, die Dekadenz der feinen Gesellschaft und den Voyeurismus ganz allgemein geht, der auch heute noch die Klatschspalten der Bouleva</w:t>
      </w:r>
      <w:r w:rsidR="00465E2F">
        <w:rPr>
          <w:rFonts w:asciiTheme="minorHAnsi" w:hAnsiTheme="minorHAnsi" w:cstheme="minorHAnsi"/>
          <w:lang w:val="de-DE"/>
        </w:rPr>
        <w:t>r</w:t>
      </w:r>
      <w:r w:rsidR="00AB02C9">
        <w:rPr>
          <w:rFonts w:asciiTheme="minorHAnsi" w:hAnsiTheme="minorHAnsi" w:cstheme="minorHAnsi"/>
          <w:lang w:val="de-DE"/>
        </w:rPr>
        <w:t>dpresse füllt.</w:t>
      </w:r>
    </w:p>
    <w:p w14:paraId="1CDFCD3C" w14:textId="2A9543BC" w:rsidR="007A047B" w:rsidRPr="00892723" w:rsidRDefault="007A047B" w:rsidP="004B3CAC">
      <w:pPr>
        <w:pStyle w:val="KeinLeerraum"/>
        <w:ind w:left="-1134" w:right="-567"/>
        <w:jc w:val="both"/>
        <w:rPr>
          <w:rFonts w:asciiTheme="minorHAnsi" w:hAnsiTheme="minorHAnsi" w:cstheme="minorHAnsi"/>
          <w:iCs/>
          <w:sz w:val="16"/>
          <w:szCs w:val="16"/>
          <w:lang w:val="de-DE"/>
        </w:rPr>
      </w:pPr>
    </w:p>
    <w:p w14:paraId="3B545B90" w14:textId="306DE019" w:rsidR="00A34A38" w:rsidRPr="00892723" w:rsidRDefault="00087C2B" w:rsidP="007A46ED">
      <w:pPr>
        <w:ind w:left="-1134" w:right="-567"/>
        <w:jc w:val="both"/>
        <w:rPr>
          <w:rFonts w:cstheme="minorHAnsi"/>
          <w:iCs/>
          <w:lang w:val="de-DE"/>
        </w:rPr>
      </w:pPr>
      <w:r w:rsidRPr="00892723">
        <w:rPr>
          <w:rFonts w:cstheme="minorHAnsi"/>
          <w:iCs/>
          <w:lang w:val="de-DE"/>
        </w:rPr>
        <w:t xml:space="preserve">Jede Vorstellung </w:t>
      </w:r>
      <w:r w:rsidR="00CF6665" w:rsidRPr="00892723">
        <w:rPr>
          <w:rFonts w:cstheme="minorHAnsi"/>
          <w:iCs/>
          <w:lang w:val="de-DE"/>
        </w:rPr>
        <w:t xml:space="preserve">von </w:t>
      </w:r>
      <w:r w:rsidR="000A688A">
        <w:rPr>
          <w:rFonts w:cstheme="minorHAnsi"/>
          <w:bCs/>
          <w:lang w:val="de-DE"/>
        </w:rPr>
        <w:t>Opernfestival</w:t>
      </w:r>
      <w:r w:rsidR="00CF6665" w:rsidRPr="00892723">
        <w:rPr>
          <w:rFonts w:cstheme="minorHAnsi"/>
          <w:bCs/>
          <w:lang w:val="de-DE"/>
        </w:rPr>
        <w:t xml:space="preserve"> 2022 </w:t>
      </w:r>
      <w:r w:rsidRPr="00892723">
        <w:rPr>
          <w:rFonts w:cstheme="minorHAnsi"/>
          <w:iCs/>
          <w:lang w:val="de-DE"/>
        </w:rPr>
        <w:t>wird von</w:t>
      </w:r>
      <w:r w:rsidR="00CF6665" w:rsidRPr="00892723">
        <w:rPr>
          <w:rFonts w:cstheme="minorHAnsi"/>
          <w:iCs/>
          <w:lang w:val="de-DE"/>
        </w:rPr>
        <w:t xml:space="preserve"> informativen Zusatzformaten begleitet</w:t>
      </w:r>
      <w:r w:rsidR="007A46ED" w:rsidRPr="00892723">
        <w:rPr>
          <w:rFonts w:cstheme="minorHAnsi"/>
          <w:iCs/>
          <w:lang w:val="de-DE"/>
        </w:rPr>
        <w:t xml:space="preserve">: </w:t>
      </w:r>
      <w:r w:rsidR="007A46ED" w:rsidRPr="00892723">
        <w:rPr>
          <w:rFonts w:cstheme="minorHAnsi"/>
          <w:color w:val="080808"/>
          <w:lang w:val="de-DE" w:eastAsia="it-IT"/>
        </w:rPr>
        <w:t>Opera Talk</w:t>
      </w:r>
      <w:r w:rsidR="00FB721A">
        <w:rPr>
          <w:rFonts w:cstheme="minorHAnsi"/>
          <w:color w:val="080808"/>
          <w:lang w:val="de-DE" w:eastAsia="it-IT"/>
        </w:rPr>
        <w:t xml:space="preserve"> mit</w:t>
      </w:r>
      <w:r w:rsidR="007A46ED" w:rsidRPr="00892723">
        <w:rPr>
          <w:rFonts w:cstheme="minorHAnsi"/>
          <w:color w:val="080808"/>
          <w:lang w:val="de-DE" w:eastAsia="it-IT"/>
        </w:rPr>
        <w:t xml:space="preserve"> </w:t>
      </w:r>
      <w:r w:rsidR="00CF6665" w:rsidRPr="00892723">
        <w:rPr>
          <w:rFonts w:cstheme="minorHAnsi"/>
          <w:color w:val="080808"/>
          <w:lang w:val="de-DE" w:eastAsia="it-IT"/>
        </w:rPr>
        <w:t>Einführungen jeweils vor Beginn des Stücks</w:t>
      </w:r>
      <w:r w:rsidR="00465E2F">
        <w:rPr>
          <w:rFonts w:cstheme="minorHAnsi"/>
          <w:color w:val="080808"/>
          <w:lang w:val="de-DE" w:eastAsia="it-IT"/>
        </w:rPr>
        <w:t xml:space="preserve"> </w:t>
      </w:r>
      <w:r w:rsidR="00FB721A">
        <w:rPr>
          <w:rFonts w:cstheme="minorHAnsi"/>
          <w:color w:val="080808"/>
          <w:lang w:val="de-DE" w:eastAsia="it-IT"/>
        </w:rPr>
        <w:t>und</w:t>
      </w:r>
      <w:r w:rsidR="00CF6665" w:rsidRPr="00892723">
        <w:rPr>
          <w:rFonts w:cstheme="minorHAnsi"/>
          <w:color w:val="080808"/>
          <w:lang w:val="de-DE" w:eastAsia="it-IT"/>
        </w:rPr>
        <w:t xml:space="preserve"> </w:t>
      </w:r>
      <w:proofErr w:type="spellStart"/>
      <w:r w:rsidR="007A46ED" w:rsidRPr="00892723">
        <w:rPr>
          <w:rFonts w:cstheme="minorHAnsi"/>
          <w:color w:val="080808"/>
          <w:lang w:val="de-DE" w:eastAsia="it-IT"/>
        </w:rPr>
        <w:t>Oper.a</w:t>
      </w:r>
      <w:proofErr w:type="spellEnd"/>
      <w:r w:rsidR="007A46ED" w:rsidRPr="00892723">
        <w:rPr>
          <w:rFonts w:cstheme="minorHAnsi"/>
          <w:color w:val="080808"/>
          <w:lang w:val="de-DE" w:eastAsia="it-IT"/>
        </w:rPr>
        <w:t xml:space="preserve"> Lounge </w:t>
      </w:r>
      <w:r w:rsidR="00465E2F">
        <w:rPr>
          <w:rFonts w:cstheme="minorHAnsi"/>
          <w:color w:val="080808"/>
          <w:lang w:val="de-DE" w:eastAsia="it-IT"/>
        </w:rPr>
        <w:t xml:space="preserve">mit </w:t>
      </w:r>
      <w:r w:rsidR="00CF6665" w:rsidRPr="00892723">
        <w:rPr>
          <w:rFonts w:cstheme="minorHAnsi"/>
          <w:color w:val="080808"/>
          <w:lang w:val="de-DE" w:eastAsia="it-IT"/>
        </w:rPr>
        <w:t>Diskussionsrunden und themenbezogene</w:t>
      </w:r>
      <w:r w:rsidR="00465E2F">
        <w:rPr>
          <w:rFonts w:cstheme="minorHAnsi"/>
          <w:color w:val="080808"/>
          <w:lang w:val="de-DE" w:eastAsia="it-IT"/>
        </w:rPr>
        <w:t>n</w:t>
      </w:r>
      <w:r w:rsidR="00CF6665" w:rsidRPr="00892723">
        <w:rPr>
          <w:rFonts w:cstheme="minorHAnsi"/>
          <w:color w:val="080808"/>
          <w:lang w:val="de-DE" w:eastAsia="it-IT"/>
        </w:rPr>
        <w:t xml:space="preserve"> Gespräche</w:t>
      </w:r>
      <w:r w:rsidR="00465E2F">
        <w:rPr>
          <w:rFonts w:cstheme="minorHAnsi"/>
          <w:color w:val="080808"/>
          <w:lang w:val="de-DE" w:eastAsia="it-IT"/>
        </w:rPr>
        <w:t>n</w:t>
      </w:r>
      <w:r w:rsidR="00CF6665" w:rsidRPr="00892723">
        <w:rPr>
          <w:rFonts w:cstheme="minorHAnsi"/>
          <w:color w:val="080808"/>
          <w:lang w:val="de-DE" w:eastAsia="it-IT"/>
        </w:rPr>
        <w:t>.</w:t>
      </w:r>
      <w:r w:rsidR="007A46ED" w:rsidRPr="00892723">
        <w:rPr>
          <w:rFonts w:cstheme="minorHAnsi"/>
          <w:color w:val="080808"/>
          <w:lang w:val="de-DE" w:eastAsia="it-IT"/>
        </w:rPr>
        <w:t xml:space="preserve"> </w:t>
      </w:r>
    </w:p>
    <w:p w14:paraId="3D485932" w14:textId="5F426B76" w:rsidR="00C337AE" w:rsidRPr="00892723" w:rsidRDefault="00C337AE" w:rsidP="004B3CAC">
      <w:pPr>
        <w:pStyle w:val="KeinLeerraum"/>
        <w:ind w:left="-1134" w:right="-567"/>
        <w:jc w:val="both"/>
        <w:rPr>
          <w:rStyle w:val="normaltextrun"/>
          <w:rFonts w:asciiTheme="minorHAnsi" w:hAnsiTheme="minorHAnsi" w:cstheme="minorHAnsi"/>
          <w:lang w:val="de-DE"/>
        </w:rPr>
      </w:pPr>
    </w:p>
    <w:p w14:paraId="54431C9F" w14:textId="78727934" w:rsidR="007A047B" w:rsidRPr="00892723" w:rsidRDefault="00087C2B" w:rsidP="004B3CAC">
      <w:pPr>
        <w:pStyle w:val="KeinLeerraum"/>
        <w:ind w:left="-1134" w:right="-567"/>
        <w:jc w:val="both"/>
        <w:rPr>
          <w:rFonts w:asciiTheme="minorHAnsi" w:hAnsiTheme="minorHAnsi" w:cstheme="minorHAnsi"/>
          <w:lang w:val="de-DE"/>
        </w:rPr>
      </w:pPr>
      <w:r w:rsidRPr="00892723">
        <w:rPr>
          <w:rFonts w:asciiTheme="minorHAnsi" w:hAnsiTheme="minorHAnsi" w:cstheme="minorHAnsi"/>
          <w:lang w:val="de-DE"/>
        </w:rPr>
        <w:t xml:space="preserve">Für jede Veranstaltung </w:t>
      </w:r>
      <w:r w:rsidR="00465E2F">
        <w:rPr>
          <w:rFonts w:asciiTheme="minorHAnsi" w:hAnsiTheme="minorHAnsi" w:cstheme="minorHAnsi"/>
          <w:lang w:val="de-DE"/>
        </w:rPr>
        <w:t>steht ein</w:t>
      </w:r>
      <w:r w:rsidRPr="00892723">
        <w:rPr>
          <w:rFonts w:asciiTheme="minorHAnsi" w:hAnsiTheme="minorHAnsi" w:cstheme="minorHAnsi"/>
          <w:lang w:val="de-DE"/>
        </w:rPr>
        <w:t xml:space="preserve"> Shuttlebus zur Verfügung, der z</w:t>
      </w:r>
      <w:r w:rsidR="00892723">
        <w:rPr>
          <w:rFonts w:asciiTheme="minorHAnsi" w:hAnsiTheme="minorHAnsi" w:cstheme="minorHAnsi"/>
          <w:lang w:val="de-DE"/>
        </w:rPr>
        <w:t>w</w:t>
      </w:r>
      <w:r w:rsidRPr="00892723">
        <w:rPr>
          <w:rFonts w:asciiTheme="minorHAnsi" w:hAnsiTheme="minorHAnsi" w:cstheme="minorHAnsi"/>
          <w:lang w:val="de-DE"/>
        </w:rPr>
        <w:t xml:space="preserve">ischen Bozen und Trient verkehrt, um so den Austausch des </w:t>
      </w:r>
      <w:r w:rsidR="00AB02C9">
        <w:rPr>
          <w:rFonts w:asciiTheme="minorHAnsi" w:hAnsiTheme="minorHAnsi" w:cstheme="minorHAnsi"/>
          <w:lang w:val="de-DE"/>
        </w:rPr>
        <w:t>Theaterp</w:t>
      </w:r>
      <w:r w:rsidRPr="00892723">
        <w:rPr>
          <w:rFonts w:asciiTheme="minorHAnsi" w:hAnsiTheme="minorHAnsi" w:cstheme="minorHAnsi"/>
          <w:lang w:val="de-DE"/>
        </w:rPr>
        <w:t>ublikums zu fördern und allen Bürgern ein breiteres kulturelles Angebot zu ermöglichen. Sitzplatzreservierung</w:t>
      </w:r>
      <w:r w:rsidR="00465E2F">
        <w:rPr>
          <w:rFonts w:asciiTheme="minorHAnsi" w:hAnsiTheme="minorHAnsi" w:cstheme="minorHAnsi"/>
          <w:lang w:val="de-DE"/>
        </w:rPr>
        <w:t>en</w:t>
      </w:r>
      <w:r w:rsidRPr="00892723">
        <w:rPr>
          <w:rFonts w:asciiTheme="minorHAnsi" w:hAnsiTheme="minorHAnsi" w:cstheme="minorHAnsi"/>
          <w:lang w:val="de-DE"/>
        </w:rPr>
        <w:t xml:space="preserve"> müssen beim Ticketkauf vorgenommen werden.</w:t>
      </w:r>
    </w:p>
    <w:p w14:paraId="2DADE644" w14:textId="77777777" w:rsidR="007A047B" w:rsidRPr="00892723" w:rsidRDefault="007A047B" w:rsidP="004B3CAC">
      <w:pPr>
        <w:pStyle w:val="KeinLeerraum"/>
        <w:ind w:left="-1134" w:right="-567"/>
        <w:rPr>
          <w:rFonts w:asciiTheme="minorHAnsi" w:hAnsiTheme="minorHAnsi" w:cstheme="minorHAnsi"/>
          <w:sz w:val="16"/>
          <w:szCs w:val="16"/>
          <w:lang w:val="de-DE"/>
        </w:rPr>
      </w:pPr>
    </w:p>
    <w:p w14:paraId="1CADAE39" w14:textId="77777777" w:rsidR="007A047B" w:rsidRPr="00892723" w:rsidRDefault="007A047B" w:rsidP="004B3CAC">
      <w:pPr>
        <w:pStyle w:val="KeinLeerraum"/>
        <w:ind w:left="-1134" w:right="-567"/>
        <w:rPr>
          <w:rFonts w:asciiTheme="minorHAnsi" w:hAnsiTheme="minorHAnsi" w:cstheme="minorHAnsi"/>
          <w:sz w:val="16"/>
          <w:szCs w:val="16"/>
          <w:lang w:val="de-DE"/>
        </w:rPr>
      </w:pPr>
    </w:p>
    <w:p w14:paraId="27D2D002" w14:textId="5789C6DB" w:rsidR="00C337AE" w:rsidRPr="00892723" w:rsidRDefault="00087C2B" w:rsidP="004B3CAC">
      <w:pPr>
        <w:pStyle w:val="KeinLeerraum"/>
        <w:ind w:left="-1134" w:right="-567"/>
        <w:jc w:val="both"/>
        <w:rPr>
          <w:rFonts w:asciiTheme="minorHAnsi" w:hAnsiTheme="minorHAnsi" w:cstheme="minorHAnsi"/>
          <w:lang w:val="de-DE"/>
        </w:rPr>
      </w:pPr>
      <w:r w:rsidRPr="00892723">
        <w:rPr>
          <w:rFonts w:asciiTheme="minorHAnsi" w:hAnsiTheme="minorHAnsi" w:cstheme="minorHAnsi"/>
          <w:lang w:val="de-DE"/>
        </w:rPr>
        <w:t xml:space="preserve">Die Stiftung Haydn von Bozen und Trient dankt </w:t>
      </w:r>
      <w:r w:rsidR="00892723">
        <w:rPr>
          <w:rFonts w:asciiTheme="minorHAnsi" w:hAnsiTheme="minorHAnsi" w:cstheme="minorHAnsi"/>
          <w:lang w:val="de-DE"/>
        </w:rPr>
        <w:t>d</w:t>
      </w:r>
      <w:r w:rsidRPr="00892723">
        <w:rPr>
          <w:rFonts w:asciiTheme="minorHAnsi" w:hAnsiTheme="minorHAnsi" w:cstheme="minorHAnsi"/>
          <w:lang w:val="de-DE"/>
        </w:rPr>
        <w:t xml:space="preserve">er Südtiroler Sparkasse und </w:t>
      </w:r>
      <w:proofErr w:type="spellStart"/>
      <w:r w:rsidRPr="00892723">
        <w:rPr>
          <w:rFonts w:asciiTheme="minorHAnsi" w:hAnsiTheme="minorHAnsi" w:cstheme="minorHAnsi"/>
          <w:lang w:val="de-DE"/>
        </w:rPr>
        <w:t>Alperia</w:t>
      </w:r>
      <w:proofErr w:type="spellEnd"/>
      <w:r w:rsidRPr="00892723">
        <w:rPr>
          <w:rFonts w:asciiTheme="minorHAnsi" w:hAnsiTheme="minorHAnsi" w:cstheme="minorHAnsi"/>
          <w:lang w:val="de-DE"/>
        </w:rPr>
        <w:t xml:space="preserve"> für die Unterstützung des Opernfestivals.</w:t>
      </w:r>
    </w:p>
    <w:p w14:paraId="5F833E58" w14:textId="77777777" w:rsidR="00E9704D" w:rsidRPr="00892723" w:rsidRDefault="00E9704D" w:rsidP="004B3CAC">
      <w:pPr>
        <w:pStyle w:val="KeinLeerraum"/>
        <w:ind w:left="-1134" w:right="-567"/>
        <w:jc w:val="both"/>
        <w:rPr>
          <w:rFonts w:asciiTheme="minorHAnsi" w:hAnsiTheme="minorHAnsi" w:cstheme="minorHAnsi"/>
          <w:sz w:val="22"/>
          <w:szCs w:val="22"/>
          <w:lang w:val="de-DE"/>
        </w:rPr>
      </w:pPr>
    </w:p>
    <w:p w14:paraId="6D060B5A" w14:textId="06FFC979" w:rsidR="004B3CAC" w:rsidRPr="00892723" w:rsidRDefault="000A688A" w:rsidP="00011F5E">
      <w:pPr>
        <w:tabs>
          <w:tab w:val="left" w:pos="9639"/>
        </w:tabs>
        <w:ind w:left="-1134" w:right="-709"/>
        <w:jc w:val="both"/>
        <w:rPr>
          <w:rFonts w:ascii="Calibri" w:hAnsi="Calibri" w:cs="Calibri"/>
          <w:b/>
          <w:bCs/>
          <w:color w:val="0000FF"/>
          <w:sz w:val="22"/>
          <w:szCs w:val="22"/>
          <w:u w:val="single"/>
          <w:lang w:val="de-DE"/>
        </w:rPr>
      </w:pPr>
      <w:hyperlink r:id="rId8" w:history="1">
        <w:r w:rsidR="007A047B" w:rsidRPr="00892723">
          <w:rPr>
            <w:rStyle w:val="Hyperlink"/>
            <w:rFonts w:ascii="Calibri" w:hAnsi="Calibri" w:cs="Calibri"/>
            <w:b/>
            <w:bCs/>
            <w:sz w:val="22"/>
            <w:szCs w:val="22"/>
            <w:lang w:val="de-DE"/>
          </w:rPr>
          <w:t>www.haydn.it</w:t>
        </w:r>
      </w:hyperlink>
    </w:p>
    <w:p w14:paraId="063AE394" w14:textId="77777777" w:rsidR="00431153" w:rsidRPr="00892723" w:rsidRDefault="00431153" w:rsidP="00A005B6">
      <w:pPr>
        <w:autoSpaceDE w:val="0"/>
        <w:autoSpaceDN w:val="0"/>
        <w:adjustRightInd w:val="0"/>
        <w:ind w:left="-1134" w:right="-709"/>
        <w:jc w:val="both"/>
        <w:rPr>
          <w:rFonts w:cstheme="minorHAnsi"/>
          <w:sz w:val="16"/>
          <w:szCs w:val="16"/>
          <w:lang w:val="de-DE"/>
        </w:rPr>
      </w:pPr>
    </w:p>
    <w:sectPr w:rsidR="00431153" w:rsidRPr="00892723" w:rsidSect="00322EA5">
      <w:headerReference w:type="even" r:id="rId9"/>
      <w:headerReference w:type="default" r:id="rId10"/>
      <w:headerReference w:type="first" r:id="rId11"/>
      <w:pgSz w:w="11900" w:h="16840"/>
      <w:pgMar w:top="1418" w:right="1835" w:bottom="1134" w:left="24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3006" w14:textId="77777777" w:rsidR="004F3E60" w:rsidRDefault="004F3E60" w:rsidP="00962D4D">
      <w:r>
        <w:separator/>
      </w:r>
    </w:p>
  </w:endnote>
  <w:endnote w:type="continuationSeparator" w:id="0">
    <w:p w14:paraId="680707B2" w14:textId="77777777" w:rsidR="004F3E60" w:rsidRDefault="004F3E60" w:rsidP="0096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TradeGothic LT Light">
    <w:altName w:val="Calibri"/>
    <w:panose1 w:val="02000503020000020004"/>
    <w:charset w:val="00"/>
    <w:family w:val="auto"/>
    <w:pitch w:val="variable"/>
    <w:sig w:usb0="80000027" w:usb1="00000000" w:usb2="00000000" w:usb3="00000000" w:csb0="00000001" w:csb1="00000000"/>
  </w:font>
  <w:font w:name="Liberation Serif">
    <w:altName w:val="Times New Roman"/>
    <w:charset w:val="00"/>
    <w:family w:val="roman"/>
    <w:pitch w:val="variable"/>
  </w:font>
  <w:font w:name="ZapfDingbatsITC">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6C71D" w14:textId="77777777" w:rsidR="004F3E60" w:rsidRDefault="004F3E60" w:rsidP="00962D4D">
      <w:r>
        <w:separator/>
      </w:r>
    </w:p>
  </w:footnote>
  <w:footnote w:type="continuationSeparator" w:id="0">
    <w:p w14:paraId="35BE4561" w14:textId="77777777" w:rsidR="004F3E60" w:rsidRDefault="004F3E60" w:rsidP="00962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90D" w14:textId="77777777" w:rsidR="00204A9B" w:rsidRDefault="000A688A">
    <w:pPr>
      <w:pStyle w:val="Kopfzeile"/>
    </w:pPr>
    <w:r>
      <w:rPr>
        <w:noProof/>
      </w:rPr>
      <w:pict w14:anchorId="392A6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2" o:spid="_x0000_s1027" type="#_x0000_t75" alt="" style="position:absolute;margin-left:0;margin-top:0;width:595.2pt;height:841.9pt;z-index:-25165107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3ADA" w14:textId="77777777" w:rsidR="00962D4D" w:rsidRDefault="00962D4D">
    <w:pPr>
      <w:pStyle w:val="Kopfzeile"/>
    </w:pPr>
    <w:r>
      <w:rPr>
        <w:noProof/>
      </w:rPr>
      <w:drawing>
        <wp:anchor distT="0" distB="0" distL="114300" distR="114300" simplePos="0" relativeHeight="251658240" behindDoc="0" locked="0" layoutInCell="1" allowOverlap="1" wp14:anchorId="0236011C" wp14:editId="6CD550CF">
          <wp:simplePos x="0" y="0"/>
          <wp:positionH relativeFrom="page">
            <wp:align>center</wp:align>
          </wp:positionH>
          <wp:positionV relativeFrom="page">
            <wp:align>top</wp:align>
          </wp:positionV>
          <wp:extent cx="7574400" cy="1440000"/>
          <wp:effectExtent l="0" t="0" r="0" b="0"/>
          <wp:wrapTopAndBottom/>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574400" cy="14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E9A0" w14:textId="77777777" w:rsidR="00204A9B" w:rsidRDefault="000A688A">
    <w:pPr>
      <w:pStyle w:val="Kopfzeile"/>
    </w:pPr>
    <w:r>
      <w:rPr>
        <w:noProof/>
      </w:rPr>
      <w:pict w14:anchorId="61A77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21391" o:spid="_x0000_s1025" type="#_x0000_t75" alt="" style="position:absolute;margin-left:0;margin-top:0;width:595.2pt;height:841.9pt;z-index:-25165414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15EC"/>
    <w:multiLevelType w:val="hybridMultilevel"/>
    <w:tmpl w:val="C5BAFD22"/>
    <w:lvl w:ilvl="0" w:tplc="79FE84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61D6F51"/>
    <w:multiLevelType w:val="hybridMultilevel"/>
    <w:tmpl w:val="B20CF55C"/>
    <w:lvl w:ilvl="0" w:tplc="D6A404A6">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4D"/>
    <w:rsid w:val="000019D7"/>
    <w:rsid w:val="0000495A"/>
    <w:rsid w:val="00011F5E"/>
    <w:rsid w:val="00013B25"/>
    <w:rsid w:val="000324E0"/>
    <w:rsid w:val="000351F4"/>
    <w:rsid w:val="00036C37"/>
    <w:rsid w:val="00045240"/>
    <w:rsid w:val="00047D18"/>
    <w:rsid w:val="000517E9"/>
    <w:rsid w:val="00056980"/>
    <w:rsid w:val="000575B2"/>
    <w:rsid w:val="00060FFE"/>
    <w:rsid w:val="000617A6"/>
    <w:rsid w:val="00074F51"/>
    <w:rsid w:val="00087C2B"/>
    <w:rsid w:val="0009380B"/>
    <w:rsid w:val="000A12B0"/>
    <w:rsid w:val="000A688A"/>
    <w:rsid w:val="000A796C"/>
    <w:rsid w:val="000B3F76"/>
    <w:rsid w:val="000B5A15"/>
    <w:rsid w:val="000B5F86"/>
    <w:rsid w:val="000B7183"/>
    <w:rsid w:val="000C3C7D"/>
    <w:rsid w:val="000C5849"/>
    <w:rsid w:val="000D3C41"/>
    <w:rsid w:val="000D4070"/>
    <w:rsid w:val="000D57AB"/>
    <w:rsid w:val="000E3C9C"/>
    <w:rsid w:val="000F3940"/>
    <w:rsid w:val="00103BA7"/>
    <w:rsid w:val="00104A34"/>
    <w:rsid w:val="00106410"/>
    <w:rsid w:val="00113EDB"/>
    <w:rsid w:val="00115045"/>
    <w:rsid w:val="001260EC"/>
    <w:rsid w:val="00131557"/>
    <w:rsid w:val="001379FA"/>
    <w:rsid w:val="00137F8F"/>
    <w:rsid w:val="00150712"/>
    <w:rsid w:val="00157ED8"/>
    <w:rsid w:val="00163386"/>
    <w:rsid w:val="00166FEA"/>
    <w:rsid w:val="00167464"/>
    <w:rsid w:val="001755B1"/>
    <w:rsid w:val="00183BE5"/>
    <w:rsid w:val="00185FBC"/>
    <w:rsid w:val="0018775D"/>
    <w:rsid w:val="00194398"/>
    <w:rsid w:val="001B0F60"/>
    <w:rsid w:val="001B6FCB"/>
    <w:rsid w:val="001C3F88"/>
    <w:rsid w:val="001D17AA"/>
    <w:rsid w:val="001D2B8B"/>
    <w:rsid w:val="001E466B"/>
    <w:rsid w:val="001F3815"/>
    <w:rsid w:val="001F7717"/>
    <w:rsid w:val="0020313C"/>
    <w:rsid w:val="00204A9B"/>
    <w:rsid w:val="00214251"/>
    <w:rsid w:val="002144C0"/>
    <w:rsid w:val="0021780E"/>
    <w:rsid w:val="002207DD"/>
    <w:rsid w:val="002252F3"/>
    <w:rsid w:val="0022635D"/>
    <w:rsid w:val="002321B5"/>
    <w:rsid w:val="0023374A"/>
    <w:rsid w:val="00234656"/>
    <w:rsid w:val="00237E60"/>
    <w:rsid w:val="00240768"/>
    <w:rsid w:val="002474B0"/>
    <w:rsid w:val="00247D4C"/>
    <w:rsid w:val="00250C97"/>
    <w:rsid w:val="00250F7D"/>
    <w:rsid w:val="00251438"/>
    <w:rsid w:val="00252010"/>
    <w:rsid w:val="002575F8"/>
    <w:rsid w:val="00272806"/>
    <w:rsid w:val="00292974"/>
    <w:rsid w:val="002A1112"/>
    <w:rsid w:val="002B33A5"/>
    <w:rsid w:val="002B6038"/>
    <w:rsid w:val="002C127E"/>
    <w:rsid w:val="002C1CC6"/>
    <w:rsid w:val="002C73AE"/>
    <w:rsid w:val="002E429C"/>
    <w:rsid w:val="002F001E"/>
    <w:rsid w:val="002F2605"/>
    <w:rsid w:val="00301E91"/>
    <w:rsid w:val="00303B65"/>
    <w:rsid w:val="00311A55"/>
    <w:rsid w:val="00322EA5"/>
    <w:rsid w:val="00324EE3"/>
    <w:rsid w:val="00326DFE"/>
    <w:rsid w:val="003328D3"/>
    <w:rsid w:val="003336E8"/>
    <w:rsid w:val="00342953"/>
    <w:rsid w:val="00342CB2"/>
    <w:rsid w:val="003432C2"/>
    <w:rsid w:val="003675A0"/>
    <w:rsid w:val="003722FD"/>
    <w:rsid w:val="00374EB9"/>
    <w:rsid w:val="003819AF"/>
    <w:rsid w:val="003832E8"/>
    <w:rsid w:val="00391FEB"/>
    <w:rsid w:val="00396F70"/>
    <w:rsid w:val="003A1435"/>
    <w:rsid w:val="003A24E2"/>
    <w:rsid w:val="003B083C"/>
    <w:rsid w:val="003B151A"/>
    <w:rsid w:val="003B293B"/>
    <w:rsid w:val="003B4DB3"/>
    <w:rsid w:val="003B6943"/>
    <w:rsid w:val="003C3E6D"/>
    <w:rsid w:val="003E1C06"/>
    <w:rsid w:val="003E33E1"/>
    <w:rsid w:val="003E3BC8"/>
    <w:rsid w:val="003F0979"/>
    <w:rsid w:val="003F1D46"/>
    <w:rsid w:val="003F2B69"/>
    <w:rsid w:val="003F4673"/>
    <w:rsid w:val="003F4FA6"/>
    <w:rsid w:val="003F6FB5"/>
    <w:rsid w:val="00407906"/>
    <w:rsid w:val="00416869"/>
    <w:rsid w:val="004226EC"/>
    <w:rsid w:val="00431153"/>
    <w:rsid w:val="00431C1D"/>
    <w:rsid w:val="00431F7C"/>
    <w:rsid w:val="00442842"/>
    <w:rsid w:val="00444BCC"/>
    <w:rsid w:val="00455D31"/>
    <w:rsid w:val="00465E2F"/>
    <w:rsid w:val="00466F71"/>
    <w:rsid w:val="00470D93"/>
    <w:rsid w:val="00472161"/>
    <w:rsid w:val="004822E9"/>
    <w:rsid w:val="004836A5"/>
    <w:rsid w:val="0048398C"/>
    <w:rsid w:val="0048429B"/>
    <w:rsid w:val="0048626A"/>
    <w:rsid w:val="00493543"/>
    <w:rsid w:val="00495509"/>
    <w:rsid w:val="004A3999"/>
    <w:rsid w:val="004A4F79"/>
    <w:rsid w:val="004A56FC"/>
    <w:rsid w:val="004B3CAC"/>
    <w:rsid w:val="004C4A92"/>
    <w:rsid w:val="004D5174"/>
    <w:rsid w:val="004E1185"/>
    <w:rsid w:val="004E2741"/>
    <w:rsid w:val="004E748D"/>
    <w:rsid w:val="004F1033"/>
    <w:rsid w:val="004F383C"/>
    <w:rsid w:val="004F3E60"/>
    <w:rsid w:val="00507DD1"/>
    <w:rsid w:val="0051349F"/>
    <w:rsid w:val="005155BA"/>
    <w:rsid w:val="00526DE9"/>
    <w:rsid w:val="00532FB6"/>
    <w:rsid w:val="005351A3"/>
    <w:rsid w:val="0053690D"/>
    <w:rsid w:val="00536E70"/>
    <w:rsid w:val="00542342"/>
    <w:rsid w:val="00543CDA"/>
    <w:rsid w:val="00544719"/>
    <w:rsid w:val="00545D98"/>
    <w:rsid w:val="00547110"/>
    <w:rsid w:val="00547F27"/>
    <w:rsid w:val="00552C55"/>
    <w:rsid w:val="00553450"/>
    <w:rsid w:val="0056227D"/>
    <w:rsid w:val="00562C42"/>
    <w:rsid w:val="00562F6D"/>
    <w:rsid w:val="00565741"/>
    <w:rsid w:val="0057597C"/>
    <w:rsid w:val="0058132C"/>
    <w:rsid w:val="005819AA"/>
    <w:rsid w:val="005820EE"/>
    <w:rsid w:val="00583774"/>
    <w:rsid w:val="00584A21"/>
    <w:rsid w:val="00594720"/>
    <w:rsid w:val="00595D50"/>
    <w:rsid w:val="005A6F4E"/>
    <w:rsid w:val="005B1058"/>
    <w:rsid w:val="005C25C2"/>
    <w:rsid w:val="005C62D7"/>
    <w:rsid w:val="005D11A7"/>
    <w:rsid w:val="005E4994"/>
    <w:rsid w:val="005E6F9D"/>
    <w:rsid w:val="005E7175"/>
    <w:rsid w:val="005F21C1"/>
    <w:rsid w:val="005F60E2"/>
    <w:rsid w:val="0060082A"/>
    <w:rsid w:val="00603371"/>
    <w:rsid w:val="00603560"/>
    <w:rsid w:val="00610B8D"/>
    <w:rsid w:val="00611357"/>
    <w:rsid w:val="00611A74"/>
    <w:rsid w:val="00613691"/>
    <w:rsid w:val="00613C4F"/>
    <w:rsid w:val="00620189"/>
    <w:rsid w:val="00620FBB"/>
    <w:rsid w:val="0064183C"/>
    <w:rsid w:val="00643393"/>
    <w:rsid w:val="006470B2"/>
    <w:rsid w:val="00654953"/>
    <w:rsid w:val="00655666"/>
    <w:rsid w:val="006563EB"/>
    <w:rsid w:val="00663C20"/>
    <w:rsid w:val="0066580E"/>
    <w:rsid w:val="00665992"/>
    <w:rsid w:val="0067276C"/>
    <w:rsid w:val="00674802"/>
    <w:rsid w:val="006752D1"/>
    <w:rsid w:val="00681D5A"/>
    <w:rsid w:val="00682DD0"/>
    <w:rsid w:val="00684214"/>
    <w:rsid w:val="00685432"/>
    <w:rsid w:val="00687460"/>
    <w:rsid w:val="00693E86"/>
    <w:rsid w:val="00695A52"/>
    <w:rsid w:val="006A25C2"/>
    <w:rsid w:val="006A5863"/>
    <w:rsid w:val="006A5E4B"/>
    <w:rsid w:val="006A7BE6"/>
    <w:rsid w:val="006B044F"/>
    <w:rsid w:val="006B36AB"/>
    <w:rsid w:val="006B4842"/>
    <w:rsid w:val="006B6ECF"/>
    <w:rsid w:val="006C4DEE"/>
    <w:rsid w:val="006C7F7B"/>
    <w:rsid w:val="006D6273"/>
    <w:rsid w:val="006E6668"/>
    <w:rsid w:val="006F37AD"/>
    <w:rsid w:val="006F41FD"/>
    <w:rsid w:val="006F4277"/>
    <w:rsid w:val="006F6DB4"/>
    <w:rsid w:val="007011EF"/>
    <w:rsid w:val="007107F3"/>
    <w:rsid w:val="00714864"/>
    <w:rsid w:val="007167D4"/>
    <w:rsid w:val="00716E86"/>
    <w:rsid w:val="00723425"/>
    <w:rsid w:val="00730199"/>
    <w:rsid w:val="007339CA"/>
    <w:rsid w:val="00735531"/>
    <w:rsid w:val="00737044"/>
    <w:rsid w:val="007427C2"/>
    <w:rsid w:val="00742F7A"/>
    <w:rsid w:val="00745904"/>
    <w:rsid w:val="0075714F"/>
    <w:rsid w:val="0076082B"/>
    <w:rsid w:val="007640BD"/>
    <w:rsid w:val="00765DA0"/>
    <w:rsid w:val="00777415"/>
    <w:rsid w:val="00781B82"/>
    <w:rsid w:val="0078592C"/>
    <w:rsid w:val="007947CB"/>
    <w:rsid w:val="0079568C"/>
    <w:rsid w:val="0079784B"/>
    <w:rsid w:val="007A047B"/>
    <w:rsid w:val="007A275F"/>
    <w:rsid w:val="007A285D"/>
    <w:rsid w:val="007A32F8"/>
    <w:rsid w:val="007A46ED"/>
    <w:rsid w:val="007B0C64"/>
    <w:rsid w:val="007B2BFC"/>
    <w:rsid w:val="007B5626"/>
    <w:rsid w:val="007B7194"/>
    <w:rsid w:val="007D2238"/>
    <w:rsid w:val="007E1909"/>
    <w:rsid w:val="007F5077"/>
    <w:rsid w:val="007F61E3"/>
    <w:rsid w:val="007F625E"/>
    <w:rsid w:val="008066D5"/>
    <w:rsid w:val="00806C15"/>
    <w:rsid w:val="00807E07"/>
    <w:rsid w:val="00810076"/>
    <w:rsid w:val="008154D5"/>
    <w:rsid w:val="00817CE0"/>
    <w:rsid w:val="00822A6A"/>
    <w:rsid w:val="0082341C"/>
    <w:rsid w:val="008260B3"/>
    <w:rsid w:val="00827C25"/>
    <w:rsid w:val="0083238F"/>
    <w:rsid w:val="0083506C"/>
    <w:rsid w:val="00840CA1"/>
    <w:rsid w:val="00851E64"/>
    <w:rsid w:val="00852610"/>
    <w:rsid w:val="00863844"/>
    <w:rsid w:val="0086533E"/>
    <w:rsid w:val="00880BB1"/>
    <w:rsid w:val="00880D81"/>
    <w:rsid w:val="00881B33"/>
    <w:rsid w:val="00884A7D"/>
    <w:rsid w:val="00884B54"/>
    <w:rsid w:val="00886519"/>
    <w:rsid w:val="00892723"/>
    <w:rsid w:val="00894B88"/>
    <w:rsid w:val="008A50D5"/>
    <w:rsid w:val="008A6106"/>
    <w:rsid w:val="008A62D4"/>
    <w:rsid w:val="008B68B0"/>
    <w:rsid w:val="008C4498"/>
    <w:rsid w:val="008C4A5B"/>
    <w:rsid w:val="008C55A5"/>
    <w:rsid w:val="008D44E2"/>
    <w:rsid w:val="008D5141"/>
    <w:rsid w:val="008E1A01"/>
    <w:rsid w:val="008F4F48"/>
    <w:rsid w:val="00900044"/>
    <w:rsid w:val="00902C06"/>
    <w:rsid w:val="009078CF"/>
    <w:rsid w:val="0091510C"/>
    <w:rsid w:val="0091527A"/>
    <w:rsid w:val="0091569F"/>
    <w:rsid w:val="00920D53"/>
    <w:rsid w:val="00923A99"/>
    <w:rsid w:val="00924A12"/>
    <w:rsid w:val="00926442"/>
    <w:rsid w:val="00926C3D"/>
    <w:rsid w:val="009317FB"/>
    <w:rsid w:val="0093528F"/>
    <w:rsid w:val="009427AD"/>
    <w:rsid w:val="00943834"/>
    <w:rsid w:val="00945581"/>
    <w:rsid w:val="0094602A"/>
    <w:rsid w:val="00946D0B"/>
    <w:rsid w:val="009514F5"/>
    <w:rsid w:val="00956628"/>
    <w:rsid w:val="00956C59"/>
    <w:rsid w:val="00962D4D"/>
    <w:rsid w:val="00963DBC"/>
    <w:rsid w:val="009733BF"/>
    <w:rsid w:val="009863A7"/>
    <w:rsid w:val="00987BB1"/>
    <w:rsid w:val="0099799A"/>
    <w:rsid w:val="009979A1"/>
    <w:rsid w:val="00997F42"/>
    <w:rsid w:val="009A1F1B"/>
    <w:rsid w:val="009A728F"/>
    <w:rsid w:val="009B32F9"/>
    <w:rsid w:val="009B6CEC"/>
    <w:rsid w:val="009C37E3"/>
    <w:rsid w:val="009C3A3E"/>
    <w:rsid w:val="009C3ED1"/>
    <w:rsid w:val="009C6914"/>
    <w:rsid w:val="009D1F16"/>
    <w:rsid w:val="009D236C"/>
    <w:rsid w:val="009E5E12"/>
    <w:rsid w:val="009F71D6"/>
    <w:rsid w:val="009F7743"/>
    <w:rsid w:val="009F7AF3"/>
    <w:rsid w:val="00A005B6"/>
    <w:rsid w:val="00A01699"/>
    <w:rsid w:val="00A169C2"/>
    <w:rsid w:val="00A24E7D"/>
    <w:rsid w:val="00A34A38"/>
    <w:rsid w:val="00A364B8"/>
    <w:rsid w:val="00A366C6"/>
    <w:rsid w:val="00A42F53"/>
    <w:rsid w:val="00A50DA8"/>
    <w:rsid w:val="00A60AB6"/>
    <w:rsid w:val="00A61CE5"/>
    <w:rsid w:val="00A648C7"/>
    <w:rsid w:val="00A70D80"/>
    <w:rsid w:val="00A774CC"/>
    <w:rsid w:val="00A94D21"/>
    <w:rsid w:val="00A977F9"/>
    <w:rsid w:val="00AA1DEC"/>
    <w:rsid w:val="00AA7959"/>
    <w:rsid w:val="00AB02C9"/>
    <w:rsid w:val="00AB1E76"/>
    <w:rsid w:val="00AB235E"/>
    <w:rsid w:val="00AC3543"/>
    <w:rsid w:val="00AD7029"/>
    <w:rsid w:val="00AE2584"/>
    <w:rsid w:val="00AE452D"/>
    <w:rsid w:val="00AE49D0"/>
    <w:rsid w:val="00AE4C12"/>
    <w:rsid w:val="00AF249C"/>
    <w:rsid w:val="00AF7E8B"/>
    <w:rsid w:val="00AF7F22"/>
    <w:rsid w:val="00B0106E"/>
    <w:rsid w:val="00B039EA"/>
    <w:rsid w:val="00B1087D"/>
    <w:rsid w:val="00B167E0"/>
    <w:rsid w:val="00B44734"/>
    <w:rsid w:val="00B4476A"/>
    <w:rsid w:val="00B47040"/>
    <w:rsid w:val="00B4775D"/>
    <w:rsid w:val="00B55A16"/>
    <w:rsid w:val="00B61C8D"/>
    <w:rsid w:val="00B622C0"/>
    <w:rsid w:val="00B63FE0"/>
    <w:rsid w:val="00B65E89"/>
    <w:rsid w:val="00B7541D"/>
    <w:rsid w:val="00B8294E"/>
    <w:rsid w:val="00B84125"/>
    <w:rsid w:val="00B9133D"/>
    <w:rsid w:val="00B93014"/>
    <w:rsid w:val="00B96337"/>
    <w:rsid w:val="00B9735D"/>
    <w:rsid w:val="00B97D18"/>
    <w:rsid w:val="00BA0EAA"/>
    <w:rsid w:val="00BA6B3B"/>
    <w:rsid w:val="00BC02F4"/>
    <w:rsid w:val="00BC0B70"/>
    <w:rsid w:val="00BC1BAB"/>
    <w:rsid w:val="00BC277D"/>
    <w:rsid w:val="00BD46D1"/>
    <w:rsid w:val="00BE39BE"/>
    <w:rsid w:val="00BF5366"/>
    <w:rsid w:val="00C076E5"/>
    <w:rsid w:val="00C15533"/>
    <w:rsid w:val="00C21E96"/>
    <w:rsid w:val="00C22DEA"/>
    <w:rsid w:val="00C24731"/>
    <w:rsid w:val="00C247B3"/>
    <w:rsid w:val="00C337AE"/>
    <w:rsid w:val="00C34085"/>
    <w:rsid w:val="00C37264"/>
    <w:rsid w:val="00C51169"/>
    <w:rsid w:val="00C5120C"/>
    <w:rsid w:val="00C533A1"/>
    <w:rsid w:val="00C53B69"/>
    <w:rsid w:val="00C55887"/>
    <w:rsid w:val="00C60EC5"/>
    <w:rsid w:val="00C702C1"/>
    <w:rsid w:val="00C73F09"/>
    <w:rsid w:val="00C83CAE"/>
    <w:rsid w:val="00C83EC0"/>
    <w:rsid w:val="00C91F69"/>
    <w:rsid w:val="00C9782B"/>
    <w:rsid w:val="00CA5D47"/>
    <w:rsid w:val="00CB023B"/>
    <w:rsid w:val="00CB0FB3"/>
    <w:rsid w:val="00CC5755"/>
    <w:rsid w:val="00CC6855"/>
    <w:rsid w:val="00CD0D2D"/>
    <w:rsid w:val="00CE33DC"/>
    <w:rsid w:val="00CE5CFE"/>
    <w:rsid w:val="00CF6665"/>
    <w:rsid w:val="00D02E75"/>
    <w:rsid w:val="00D12A02"/>
    <w:rsid w:val="00D131D7"/>
    <w:rsid w:val="00D27264"/>
    <w:rsid w:val="00D27AA9"/>
    <w:rsid w:val="00D32E38"/>
    <w:rsid w:val="00D3396D"/>
    <w:rsid w:val="00D34D2B"/>
    <w:rsid w:val="00D37454"/>
    <w:rsid w:val="00D37E3D"/>
    <w:rsid w:val="00D40761"/>
    <w:rsid w:val="00D43ED2"/>
    <w:rsid w:val="00D45F0C"/>
    <w:rsid w:val="00D46A49"/>
    <w:rsid w:val="00D46C6B"/>
    <w:rsid w:val="00D47F1E"/>
    <w:rsid w:val="00D56D03"/>
    <w:rsid w:val="00D64FCA"/>
    <w:rsid w:val="00D6742A"/>
    <w:rsid w:val="00D77439"/>
    <w:rsid w:val="00D776A3"/>
    <w:rsid w:val="00D84E33"/>
    <w:rsid w:val="00D940C3"/>
    <w:rsid w:val="00D954D1"/>
    <w:rsid w:val="00DA62F4"/>
    <w:rsid w:val="00DC3358"/>
    <w:rsid w:val="00DD106E"/>
    <w:rsid w:val="00DD5CAF"/>
    <w:rsid w:val="00DE2552"/>
    <w:rsid w:val="00DE3F4A"/>
    <w:rsid w:val="00DE54BF"/>
    <w:rsid w:val="00DF3441"/>
    <w:rsid w:val="00DF65AC"/>
    <w:rsid w:val="00E00C72"/>
    <w:rsid w:val="00E06614"/>
    <w:rsid w:val="00E074C7"/>
    <w:rsid w:val="00E14EC4"/>
    <w:rsid w:val="00E157D4"/>
    <w:rsid w:val="00E175F8"/>
    <w:rsid w:val="00E20F9D"/>
    <w:rsid w:val="00E2278B"/>
    <w:rsid w:val="00E228F7"/>
    <w:rsid w:val="00E316F8"/>
    <w:rsid w:val="00E35419"/>
    <w:rsid w:val="00E412E7"/>
    <w:rsid w:val="00E41B38"/>
    <w:rsid w:val="00E426D3"/>
    <w:rsid w:val="00E47DCE"/>
    <w:rsid w:val="00E54143"/>
    <w:rsid w:val="00E60C77"/>
    <w:rsid w:val="00E63FCF"/>
    <w:rsid w:val="00E6557D"/>
    <w:rsid w:val="00E65879"/>
    <w:rsid w:val="00E6658C"/>
    <w:rsid w:val="00E666C3"/>
    <w:rsid w:val="00E67744"/>
    <w:rsid w:val="00E80064"/>
    <w:rsid w:val="00E86120"/>
    <w:rsid w:val="00E921FD"/>
    <w:rsid w:val="00E9704D"/>
    <w:rsid w:val="00E97FC4"/>
    <w:rsid w:val="00EA589C"/>
    <w:rsid w:val="00EB649B"/>
    <w:rsid w:val="00EC2D90"/>
    <w:rsid w:val="00EC6B36"/>
    <w:rsid w:val="00EE0305"/>
    <w:rsid w:val="00EE09EE"/>
    <w:rsid w:val="00EE4C75"/>
    <w:rsid w:val="00EF0F4A"/>
    <w:rsid w:val="00EF57DB"/>
    <w:rsid w:val="00F04EB2"/>
    <w:rsid w:val="00F06BF5"/>
    <w:rsid w:val="00F07A5B"/>
    <w:rsid w:val="00F1194F"/>
    <w:rsid w:val="00F16599"/>
    <w:rsid w:val="00F20C01"/>
    <w:rsid w:val="00F2259D"/>
    <w:rsid w:val="00F23050"/>
    <w:rsid w:val="00F236CE"/>
    <w:rsid w:val="00F4024A"/>
    <w:rsid w:val="00F61E0B"/>
    <w:rsid w:val="00F63C05"/>
    <w:rsid w:val="00F74850"/>
    <w:rsid w:val="00F77113"/>
    <w:rsid w:val="00F86367"/>
    <w:rsid w:val="00F866F2"/>
    <w:rsid w:val="00F91E05"/>
    <w:rsid w:val="00F94855"/>
    <w:rsid w:val="00FA458C"/>
    <w:rsid w:val="00FA6ABC"/>
    <w:rsid w:val="00FB48FC"/>
    <w:rsid w:val="00FB721A"/>
    <w:rsid w:val="00FC5FA0"/>
    <w:rsid w:val="00FD4336"/>
    <w:rsid w:val="00FD5D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07F66"/>
  <w15:chartTrackingRefBased/>
  <w15:docId w15:val="{E9831A8C-E366-604C-BAEB-26CB2A8C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D4D"/>
    <w:pPr>
      <w:tabs>
        <w:tab w:val="center" w:pos="4819"/>
        <w:tab w:val="right" w:pos="9638"/>
      </w:tabs>
    </w:pPr>
  </w:style>
  <w:style w:type="character" w:customStyle="1" w:styleId="KopfzeileZchn">
    <w:name w:val="Kopfzeile Zchn"/>
    <w:basedOn w:val="Absatz-Standardschriftart"/>
    <w:link w:val="Kopfzeile"/>
    <w:uiPriority w:val="99"/>
    <w:rsid w:val="00962D4D"/>
  </w:style>
  <w:style w:type="paragraph" w:styleId="Fuzeile">
    <w:name w:val="footer"/>
    <w:basedOn w:val="Standard"/>
    <w:link w:val="FuzeileZchn"/>
    <w:uiPriority w:val="99"/>
    <w:unhideWhenUsed/>
    <w:rsid w:val="00962D4D"/>
    <w:pPr>
      <w:tabs>
        <w:tab w:val="center" w:pos="4819"/>
        <w:tab w:val="right" w:pos="9638"/>
      </w:tabs>
    </w:pPr>
  </w:style>
  <w:style w:type="character" w:customStyle="1" w:styleId="FuzeileZchn">
    <w:name w:val="Fußzeile Zchn"/>
    <w:basedOn w:val="Absatz-Standardschriftart"/>
    <w:link w:val="Fuzeile"/>
    <w:uiPriority w:val="99"/>
    <w:rsid w:val="00962D4D"/>
  </w:style>
  <w:style w:type="paragraph" w:customStyle="1" w:styleId="Paragrafobase">
    <w:name w:val="[Paragrafo base]"/>
    <w:basedOn w:val="Standard"/>
    <w:uiPriority w:val="99"/>
    <w:rsid w:val="00204A9B"/>
    <w:pPr>
      <w:autoSpaceDE w:val="0"/>
      <w:autoSpaceDN w:val="0"/>
      <w:adjustRightInd w:val="0"/>
      <w:spacing w:line="288" w:lineRule="auto"/>
      <w:textAlignment w:val="center"/>
    </w:pPr>
    <w:rPr>
      <w:rFonts w:ascii="MinionPro-Regular" w:hAnsi="MinionPro-Regular" w:cs="MinionPro-Regular"/>
      <w:color w:val="000000"/>
    </w:rPr>
  </w:style>
  <w:style w:type="paragraph" w:styleId="KeinLeerraum">
    <w:name w:val="No Spacing"/>
    <w:uiPriority w:val="1"/>
    <w:qFormat/>
    <w:rsid w:val="00495509"/>
    <w:rPr>
      <w:rFonts w:ascii="Times New Roman" w:eastAsia="Arial Unicode MS" w:hAnsi="Times New Roman" w:cs="Times New Roman"/>
      <w:lang w:val="en-US"/>
    </w:rPr>
  </w:style>
  <w:style w:type="character" w:styleId="Hervorhebung">
    <w:name w:val="Emphasis"/>
    <w:basedOn w:val="Absatz-Standardschriftart"/>
    <w:uiPriority w:val="20"/>
    <w:qFormat/>
    <w:rsid w:val="00A24E7D"/>
    <w:rPr>
      <w:i/>
      <w:iCs/>
    </w:rPr>
  </w:style>
  <w:style w:type="paragraph" w:customStyle="1" w:styleId="Corpo">
    <w:name w:val="Corpo"/>
    <w:rsid w:val="00A42F53"/>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eastAsia="it-IT"/>
      <w14:textOutline w14:w="0" w14:cap="flat" w14:cmpd="sng" w14:algn="ctr">
        <w14:noFill/>
        <w14:prstDash w14:val="solid"/>
        <w14:bevel/>
      </w14:textOutline>
    </w:rPr>
  </w:style>
  <w:style w:type="paragraph" w:customStyle="1" w:styleId="rtejustify">
    <w:name w:val="rtejustify"/>
    <w:basedOn w:val="Standard"/>
    <w:rsid w:val="00E60C77"/>
    <w:pPr>
      <w:spacing w:before="100" w:beforeAutospacing="1" w:after="100" w:afterAutospacing="1"/>
    </w:pPr>
    <w:rPr>
      <w:rFonts w:ascii="Times New Roman" w:eastAsia="Times New Roman" w:hAnsi="Times New Roman" w:cs="Times New Roman"/>
      <w:lang w:eastAsia="it-IT"/>
    </w:rPr>
  </w:style>
  <w:style w:type="character" w:styleId="Fett">
    <w:name w:val="Strong"/>
    <w:basedOn w:val="Absatz-Standardschriftart"/>
    <w:uiPriority w:val="22"/>
    <w:qFormat/>
    <w:rsid w:val="00E60C77"/>
    <w:rPr>
      <w:b/>
      <w:bCs/>
    </w:rPr>
  </w:style>
  <w:style w:type="paragraph" w:styleId="StandardWeb">
    <w:name w:val="Normal (Web)"/>
    <w:basedOn w:val="Standard"/>
    <w:uiPriority w:val="99"/>
    <w:unhideWhenUsed/>
    <w:rsid w:val="00E60C77"/>
    <w:pPr>
      <w:spacing w:before="100" w:beforeAutospacing="1" w:after="100" w:afterAutospacing="1"/>
    </w:pPr>
    <w:rPr>
      <w:rFonts w:ascii="Times New Roman" w:eastAsia="Times New Roman" w:hAnsi="Times New Roman" w:cs="Times New Roman"/>
      <w:lang w:eastAsia="it-IT"/>
    </w:rPr>
  </w:style>
  <w:style w:type="character" w:styleId="Kommentarzeichen">
    <w:name w:val="annotation reference"/>
    <w:basedOn w:val="Absatz-Standardschriftart"/>
    <w:uiPriority w:val="99"/>
    <w:semiHidden/>
    <w:unhideWhenUsed/>
    <w:rsid w:val="004F1033"/>
    <w:rPr>
      <w:sz w:val="16"/>
      <w:szCs w:val="16"/>
    </w:rPr>
  </w:style>
  <w:style w:type="paragraph" w:styleId="Kommentartext">
    <w:name w:val="annotation text"/>
    <w:basedOn w:val="Standard"/>
    <w:link w:val="KommentartextZchn"/>
    <w:uiPriority w:val="99"/>
    <w:unhideWhenUsed/>
    <w:rsid w:val="004F1033"/>
    <w:rPr>
      <w:sz w:val="20"/>
      <w:szCs w:val="20"/>
    </w:rPr>
  </w:style>
  <w:style w:type="character" w:customStyle="1" w:styleId="KommentartextZchn">
    <w:name w:val="Kommentartext Zchn"/>
    <w:basedOn w:val="Absatz-Standardschriftart"/>
    <w:link w:val="Kommentartext"/>
    <w:uiPriority w:val="99"/>
    <w:rsid w:val="004F1033"/>
    <w:rPr>
      <w:sz w:val="20"/>
      <w:szCs w:val="20"/>
    </w:rPr>
  </w:style>
  <w:style w:type="paragraph" w:styleId="Kommentarthema">
    <w:name w:val="annotation subject"/>
    <w:basedOn w:val="Kommentartext"/>
    <w:next w:val="Kommentartext"/>
    <w:link w:val="KommentarthemaZchn"/>
    <w:uiPriority w:val="99"/>
    <w:semiHidden/>
    <w:unhideWhenUsed/>
    <w:rsid w:val="004F1033"/>
    <w:rPr>
      <w:b/>
      <w:bCs/>
    </w:rPr>
  </w:style>
  <w:style w:type="character" w:customStyle="1" w:styleId="KommentarthemaZchn">
    <w:name w:val="Kommentarthema Zchn"/>
    <w:basedOn w:val="KommentartextZchn"/>
    <w:link w:val="Kommentarthema"/>
    <w:uiPriority w:val="99"/>
    <w:semiHidden/>
    <w:rsid w:val="004F1033"/>
    <w:rPr>
      <w:b/>
      <w:bCs/>
      <w:sz w:val="20"/>
      <w:szCs w:val="20"/>
    </w:rPr>
  </w:style>
  <w:style w:type="paragraph" w:styleId="Sprechblasentext">
    <w:name w:val="Balloon Text"/>
    <w:basedOn w:val="Standard"/>
    <w:link w:val="SprechblasentextZchn"/>
    <w:uiPriority w:val="99"/>
    <w:semiHidden/>
    <w:unhideWhenUsed/>
    <w:rsid w:val="004F103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1033"/>
    <w:rPr>
      <w:rFonts w:ascii="Segoe UI" w:hAnsi="Segoe UI" w:cs="Segoe UI"/>
      <w:sz w:val="18"/>
      <w:szCs w:val="18"/>
    </w:rPr>
  </w:style>
  <w:style w:type="character" w:styleId="Platzhaltertext">
    <w:name w:val="Placeholder Text"/>
    <w:basedOn w:val="Absatz-Standardschriftart"/>
    <w:uiPriority w:val="99"/>
    <w:semiHidden/>
    <w:rsid w:val="001D17AA"/>
    <w:rPr>
      <w:color w:val="808080"/>
    </w:rPr>
  </w:style>
  <w:style w:type="paragraph" w:customStyle="1" w:styleId="Default">
    <w:name w:val="Default"/>
    <w:rsid w:val="0064183C"/>
    <w:pPr>
      <w:autoSpaceDE w:val="0"/>
      <w:autoSpaceDN w:val="0"/>
      <w:adjustRightInd w:val="0"/>
    </w:pPr>
    <w:rPr>
      <w:rFonts w:ascii="TradeGothic LT Light" w:hAnsi="TradeGothic LT Light" w:cs="TradeGothic LT Light"/>
      <w:color w:val="000000"/>
    </w:rPr>
  </w:style>
  <w:style w:type="character" w:customStyle="1" w:styleId="st1">
    <w:name w:val="st1"/>
    <w:basedOn w:val="Absatz-Standardschriftart"/>
    <w:qFormat/>
    <w:rsid w:val="009D1F16"/>
  </w:style>
  <w:style w:type="character" w:styleId="Hyperlink">
    <w:name w:val="Hyperlink"/>
    <w:basedOn w:val="Absatz-Standardschriftart"/>
    <w:uiPriority w:val="99"/>
    <w:unhideWhenUsed/>
    <w:rsid w:val="00E666C3"/>
    <w:rPr>
      <w:color w:val="0000FF"/>
      <w:u w:val="single"/>
    </w:rPr>
  </w:style>
  <w:style w:type="character" w:styleId="NichtaufgelsteErwhnung">
    <w:name w:val="Unresolved Mention"/>
    <w:basedOn w:val="Absatz-Standardschriftart"/>
    <w:uiPriority w:val="99"/>
    <w:semiHidden/>
    <w:unhideWhenUsed/>
    <w:rsid w:val="00E666C3"/>
    <w:rPr>
      <w:color w:val="605E5C"/>
      <w:shd w:val="clear" w:color="auto" w:fill="E1DFDD"/>
    </w:rPr>
  </w:style>
  <w:style w:type="paragraph" w:customStyle="1" w:styleId="msonormalmrcssattr">
    <w:name w:val="msonormalmrcssattr"/>
    <w:basedOn w:val="Standard"/>
    <w:rsid w:val="0079784B"/>
    <w:pPr>
      <w:spacing w:before="100" w:beforeAutospacing="1" w:after="100" w:afterAutospacing="1"/>
    </w:pPr>
    <w:rPr>
      <w:rFonts w:ascii="Times New Roman" w:eastAsia="Times New Roman" w:hAnsi="Times New Roman" w:cs="Times New Roman"/>
      <w:lang w:eastAsia="it-IT"/>
    </w:rPr>
  </w:style>
  <w:style w:type="paragraph" w:customStyle="1" w:styleId="paragraph">
    <w:name w:val="paragraph"/>
    <w:basedOn w:val="Standard"/>
    <w:rsid w:val="004E1185"/>
    <w:pPr>
      <w:spacing w:before="100" w:beforeAutospacing="1" w:after="100" w:afterAutospacing="1"/>
    </w:pPr>
    <w:rPr>
      <w:rFonts w:ascii="Times New Roman" w:eastAsia="Times New Roman" w:hAnsi="Times New Roman" w:cs="Times New Roman"/>
      <w:lang w:val="it-CH" w:eastAsia="de-DE"/>
    </w:rPr>
  </w:style>
  <w:style w:type="character" w:customStyle="1" w:styleId="normaltextrun">
    <w:name w:val="normaltextrun"/>
    <w:basedOn w:val="Absatz-Standardschriftart"/>
    <w:rsid w:val="004E1185"/>
  </w:style>
  <w:style w:type="character" w:customStyle="1" w:styleId="eop">
    <w:name w:val="eop"/>
    <w:basedOn w:val="Absatz-Standardschriftart"/>
    <w:rsid w:val="004E1185"/>
  </w:style>
  <w:style w:type="paragraph" w:customStyle="1" w:styleId="Standard1">
    <w:name w:val="Standard1"/>
    <w:rsid w:val="00C83CAE"/>
    <w:pPr>
      <w:suppressAutoHyphens/>
      <w:autoSpaceDN w:val="0"/>
      <w:textAlignment w:val="baseline"/>
    </w:pPr>
    <w:rPr>
      <w:rFonts w:ascii="Liberation Serif" w:eastAsia="Arial Unicode MS" w:hAnsi="Liberation Serif" w:cs="Arial Unicode M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6512">
      <w:bodyDiv w:val="1"/>
      <w:marLeft w:val="0"/>
      <w:marRight w:val="0"/>
      <w:marTop w:val="0"/>
      <w:marBottom w:val="0"/>
      <w:divBdr>
        <w:top w:val="none" w:sz="0" w:space="0" w:color="auto"/>
        <w:left w:val="none" w:sz="0" w:space="0" w:color="auto"/>
        <w:bottom w:val="none" w:sz="0" w:space="0" w:color="auto"/>
        <w:right w:val="none" w:sz="0" w:space="0" w:color="auto"/>
      </w:divBdr>
    </w:div>
    <w:div w:id="523640443">
      <w:bodyDiv w:val="1"/>
      <w:marLeft w:val="0"/>
      <w:marRight w:val="0"/>
      <w:marTop w:val="0"/>
      <w:marBottom w:val="0"/>
      <w:divBdr>
        <w:top w:val="none" w:sz="0" w:space="0" w:color="auto"/>
        <w:left w:val="none" w:sz="0" w:space="0" w:color="auto"/>
        <w:bottom w:val="none" w:sz="0" w:space="0" w:color="auto"/>
        <w:right w:val="none" w:sz="0" w:space="0" w:color="auto"/>
      </w:divBdr>
    </w:div>
    <w:div w:id="586841716">
      <w:bodyDiv w:val="1"/>
      <w:marLeft w:val="0"/>
      <w:marRight w:val="0"/>
      <w:marTop w:val="0"/>
      <w:marBottom w:val="0"/>
      <w:divBdr>
        <w:top w:val="none" w:sz="0" w:space="0" w:color="auto"/>
        <w:left w:val="none" w:sz="0" w:space="0" w:color="auto"/>
        <w:bottom w:val="none" w:sz="0" w:space="0" w:color="auto"/>
        <w:right w:val="none" w:sz="0" w:space="0" w:color="auto"/>
      </w:divBdr>
    </w:div>
    <w:div w:id="612714959">
      <w:bodyDiv w:val="1"/>
      <w:marLeft w:val="0"/>
      <w:marRight w:val="0"/>
      <w:marTop w:val="0"/>
      <w:marBottom w:val="0"/>
      <w:divBdr>
        <w:top w:val="none" w:sz="0" w:space="0" w:color="auto"/>
        <w:left w:val="none" w:sz="0" w:space="0" w:color="auto"/>
        <w:bottom w:val="none" w:sz="0" w:space="0" w:color="auto"/>
        <w:right w:val="none" w:sz="0" w:space="0" w:color="auto"/>
      </w:divBdr>
    </w:div>
    <w:div w:id="851802570">
      <w:bodyDiv w:val="1"/>
      <w:marLeft w:val="0"/>
      <w:marRight w:val="0"/>
      <w:marTop w:val="0"/>
      <w:marBottom w:val="0"/>
      <w:divBdr>
        <w:top w:val="none" w:sz="0" w:space="0" w:color="auto"/>
        <w:left w:val="none" w:sz="0" w:space="0" w:color="auto"/>
        <w:bottom w:val="none" w:sz="0" w:space="0" w:color="auto"/>
        <w:right w:val="none" w:sz="0" w:space="0" w:color="auto"/>
      </w:divBdr>
    </w:div>
    <w:div w:id="1000044549">
      <w:bodyDiv w:val="1"/>
      <w:marLeft w:val="0"/>
      <w:marRight w:val="0"/>
      <w:marTop w:val="0"/>
      <w:marBottom w:val="0"/>
      <w:divBdr>
        <w:top w:val="none" w:sz="0" w:space="0" w:color="auto"/>
        <w:left w:val="none" w:sz="0" w:space="0" w:color="auto"/>
        <w:bottom w:val="none" w:sz="0" w:space="0" w:color="auto"/>
        <w:right w:val="none" w:sz="0" w:space="0" w:color="auto"/>
      </w:divBdr>
    </w:div>
    <w:div w:id="1007753092">
      <w:bodyDiv w:val="1"/>
      <w:marLeft w:val="0"/>
      <w:marRight w:val="0"/>
      <w:marTop w:val="0"/>
      <w:marBottom w:val="0"/>
      <w:divBdr>
        <w:top w:val="none" w:sz="0" w:space="0" w:color="auto"/>
        <w:left w:val="none" w:sz="0" w:space="0" w:color="auto"/>
        <w:bottom w:val="none" w:sz="0" w:space="0" w:color="auto"/>
        <w:right w:val="none" w:sz="0" w:space="0" w:color="auto"/>
      </w:divBdr>
    </w:div>
    <w:div w:id="1225798704">
      <w:bodyDiv w:val="1"/>
      <w:marLeft w:val="0"/>
      <w:marRight w:val="0"/>
      <w:marTop w:val="0"/>
      <w:marBottom w:val="0"/>
      <w:divBdr>
        <w:top w:val="none" w:sz="0" w:space="0" w:color="auto"/>
        <w:left w:val="none" w:sz="0" w:space="0" w:color="auto"/>
        <w:bottom w:val="none" w:sz="0" w:space="0" w:color="auto"/>
        <w:right w:val="none" w:sz="0" w:space="0" w:color="auto"/>
      </w:divBdr>
      <w:divsChild>
        <w:div w:id="1063257155">
          <w:marLeft w:val="0"/>
          <w:marRight w:val="0"/>
          <w:marTop w:val="0"/>
          <w:marBottom w:val="0"/>
          <w:divBdr>
            <w:top w:val="none" w:sz="0" w:space="0" w:color="auto"/>
            <w:left w:val="none" w:sz="0" w:space="0" w:color="auto"/>
            <w:bottom w:val="none" w:sz="0" w:space="0" w:color="auto"/>
            <w:right w:val="none" w:sz="0" w:space="0" w:color="auto"/>
          </w:divBdr>
        </w:div>
        <w:div w:id="366956302">
          <w:marLeft w:val="0"/>
          <w:marRight w:val="0"/>
          <w:marTop w:val="0"/>
          <w:marBottom w:val="0"/>
          <w:divBdr>
            <w:top w:val="none" w:sz="0" w:space="0" w:color="auto"/>
            <w:left w:val="none" w:sz="0" w:space="0" w:color="auto"/>
            <w:bottom w:val="none" w:sz="0" w:space="0" w:color="auto"/>
            <w:right w:val="none" w:sz="0" w:space="0" w:color="auto"/>
          </w:divBdr>
        </w:div>
        <w:div w:id="1527862416">
          <w:marLeft w:val="0"/>
          <w:marRight w:val="0"/>
          <w:marTop w:val="0"/>
          <w:marBottom w:val="0"/>
          <w:divBdr>
            <w:top w:val="none" w:sz="0" w:space="0" w:color="auto"/>
            <w:left w:val="none" w:sz="0" w:space="0" w:color="auto"/>
            <w:bottom w:val="none" w:sz="0" w:space="0" w:color="auto"/>
            <w:right w:val="none" w:sz="0" w:space="0" w:color="auto"/>
          </w:divBdr>
        </w:div>
        <w:div w:id="909072514">
          <w:marLeft w:val="0"/>
          <w:marRight w:val="0"/>
          <w:marTop w:val="0"/>
          <w:marBottom w:val="0"/>
          <w:divBdr>
            <w:top w:val="none" w:sz="0" w:space="0" w:color="auto"/>
            <w:left w:val="none" w:sz="0" w:space="0" w:color="auto"/>
            <w:bottom w:val="none" w:sz="0" w:space="0" w:color="auto"/>
            <w:right w:val="none" w:sz="0" w:space="0" w:color="auto"/>
          </w:divBdr>
        </w:div>
        <w:div w:id="96143899">
          <w:marLeft w:val="0"/>
          <w:marRight w:val="0"/>
          <w:marTop w:val="0"/>
          <w:marBottom w:val="0"/>
          <w:divBdr>
            <w:top w:val="none" w:sz="0" w:space="0" w:color="auto"/>
            <w:left w:val="none" w:sz="0" w:space="0" w:color="auto"/>
            <w:bottom w:val="none" w:sz="0" w:space="0" w:color="auto"/>
            <w:right w:val="none" w:sz="0" w:space="0" w:color="auto"/>
          </w:divBdr>
        </w:div>
      </w:divsChild>
    </w:div>
    <w:div w:id="1362625905">
      <w:bodyDiv w:val="1"/>
      <w:marLeft w:val="0"/>
      <w:marRight w:val="0"/>
      <w:marTop w:val="0"/>
      <w:marBottom w:val="0"/>
      <w:divBdr>
        <w:top w:val="none" w:sz="0" w:space="0" w:color="auto"/>
        <w:left w:val="none" w:sz="0" w:space="0" w:color="auto"/>
        <w:bottom w:val="none" w:sz="0" w:space="0" w:color="auto"/>
        <w:right w:val="none" w:sz="0" w:space="0" w:color="auto"/>
      </w:divBdr>
    </w:div>
    <w:div w:id="1373383214">
      <w:bodyDiv w:val="1"/>
      <w:marLeft w:val="0"/>
      <w:marRight w:val="0"/>
      <w:marTop w:val="0"/>
      <w:marBottom w:val="0"/>
      <w:divBdr>
        <w:top w:val="none" w:sz="0" w:space="0" w:color="auto"/>
        <w:left w:val="none" w:sz="0" w:space="0" w:color="auto"/>
        <w:bottom w:val="none" w:sz="0" w:space="0" w:color="auto"/>
        <w:right w:val="none" w:sz="0" w:space="0" w:color="auto"/>
      </w:divBdr>
    </w:div>
    <w:div w:id="1428313089">
      <w:bodyDiv w:val="1"/>
      <w:marLeft w:val="0"/>
      <w:marRight w:val="0"/>
      <w:marTop w:val="0"/>
      <w:marBottom w:val="0"/>
      <w:divBdr>
        <w:top w:val="none" w:sz="0" w:space="0" w:color="auto"/>
        <w:left w:val="none" w:sz="0" w:space="0" w:color="auto"/>
        <w:bottom w:val="none" w:sz="0" w:space="0" w:color="auto"/>
        <w:right w:val="none" w:sz="0" w:space="0" w:color="auto"/>
      </w:divBdr>
    </w:div>
    <w:div w:id="1681010436">
      <w:bodyDiv w:val="1"/>
      <w:marLeft w:val="0"/>
      <w:marRight w:val="0"/>
      <w:marTop w:val="0"/>
      <w:marBottom w:val="0"/>
      <w:divBdr>
        <w:top w:val="none" w:sz="0" w:space="0" w:color="auto"/>
        <w:left w:val="none" w:sz="0" w:space="0" w:color="auto"/>
        <w:bottom w:val="none" w:sz="0" w:space="0" w:color="auto"/>
        <w:right w:val="none" w:sz="0" w:space="0" w:color="auto"/>
      </w:divBdr>
    </w:div>
    <w:div w:id="1779980226">
      <w:bodyDiv w:val="1"/>
      <w:marLeft w:val="0"/>
      <w:marRight w:val="0"/>
      <w:marTop w:val="0"/>
      <w:marBottom w:val="0"/>
      <w:divBdr>
        <w:top w:val="none" w:sz="0" w:space="0" w:color="auto"/>
        <w:left w:val="none" w:sz="0" w:space="0" w:color="auto"/>
        <w:bottom w:val="none" w:sz="0" w:space="0" w:color="auto"/>
        <w:right w:val="none" w:sz="0" w:space="0" w:color="auto"/>
      </w:divBdr>
    </w:div>
    <w:div w:id="1795784378">
      <w:bodyDiv w:val="1"/>
      <w:marLeft w:val="0"/>
      <w:marRight w:val="0"/>
      <w:marTop w:val="0"/>
      <w:marBottom w:val="0"/>
      <w:divBdr>
        <w:top w:val="none" w:sz="0" w:space="0" w:color="auto"/>
        <w:left w:val="none" w:sz="0" w:space="0" w:color="auto"/>
        <w:bottom w:val="none" w:sz="0" w:space="0" w:color="auto"/>
        <w:right w:val="none" w:sz="0" w:space="0" w:color="auto"/>
      </w:divBdr>
    </w:div>
    <w:div w:id="2130279008">
      <w:bodyDiv w:val="1"/>
      <w:marLeft w:val="0"/>
      <w:marRight w:val="0"/>
      <w:marTop w:val="0"/>
      <w:marBottom w:val="0"/>
      <w:divBdr>
        <w:top w:val="none" w:sz="0" w:space="0" w:color="auto"/>
        <w:left w:val="none" w:sz="0" w:space="0" w:color="auto"/>
        <w:bottom w:val="none" w:sz="0" w:space="0" w:color="auto"/>
        <w:right w:val="none" w:sz="0" w:space="0" w:color="auto"/>
      </w:divBdr>
    </w:div>
    <w:div w:id="214277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ydn.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5B8F9-773B-4DED-86F6-186C49D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1198</Words>
  <Characters>7553</Characters>
  <Application>Microsoft Office Word</Application>
  <DocSecurity>0</DocSecurity>
  <Lines>62</Lines>
  <Paragraphs>17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Prast</cp:lastModifiedBy>
  <cp:revision>2</cp:revision>
  <cp:lastPrinted>2019-10-15T10:25:00Z</cp:lastPrinted>
  <dcterms:created xsi:type="dcterms:W3CDTF">2022-02-25T09:02:00Z</dcterms:created>
  <dcterms:modified xsi:type="dcterms:W3CDTF">2022-02-25T09:02:00Z</dcterms:modified>
</cp:coreProperties>
</file>