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DC1D8" w14:textId="04A47A28" w:rsidR="00495509" w:rsidRPr="009522F7" w:rsidRDefault="006B7CA2" w:rsidP="004E143F">
      <w:pPr>
        <w:pStyle w:val="Nessunaspaziatura"/>
        <w:ind w:left="-851" w:right="-142"/>
        <w:jc w:val="both"/>
        <w:rPr>
          <w:rFonts w:asciiTheme="minorHAnsi" w:hAnsiTheme="minorHAnsi" w:cstheme="minorHAnsi"/>
          <w:lang w:val="de-DE"/>
        </w:rPr>
      </w:pPr>
      <w:r w:rsidRPr="009522F7">
        <w:rPr>
          <w:rFonts w:asciiTheme="minorHAnsi" w:hAnsiTheme="minorHAnsi" w:cstheme="minorHAnsi"/>
          <w:lang w:val="de-DE"/>
        </w:rPr>
        <w:t>Pressemitteilung</w:t>
      </w:r>
      <w:r w:rsidR="00495509" w:rsidRPr="009522F7">
        <w:rPr>
          <w:rFonts w:asciiTheme="minorHAnsi" w:hAnsiTheme="minorHAnsi" w:cstheme="minorHAnsi"/>
          <w:lang w:val="de-DE"/>
        </w:rPr>
        <w:t xml:space="preserve">                                                              </w:t>
      </w:r>
      <w:r w:rsidR="00F236CE" w:rsidRPr="009522F7">
        <w:rPr>
          <w:rFonts w:asciiTheme="minorHAnsi" w:hAnsiTheme="minorHAnsi" w:cstheme="minorHAnsi"/>
          <w:lang w:val="de-DE"/>
        </w:rPr>
        <w:t xml:space="preserve">                           </w:t>
      </w:r>
      <w:r w:rsidR="00D366D5">
        <w:rPr>
          <w:rFonts w:asciiTheme="minorHAnsi" w:hAnsiTheme="minorHAnsi" w:cstheme="minorHAnsi"/>
          <w:lang w:val="de-DE"/>
        </w:rPr>
        <w:t xml:space="preserve">        </w:t>
      </w:r>
      <w:r w:rsidR="00495509" w:rsidRPr="009522F7">
        <w:rPr>
          <w:rFonts w:asciiTheme="minorHAnsi" w:hAnsiTheme="minorHAnsi" w:cstheme="minorHAnsi"/>
          <w:lang w:val="de-DE"/>
        </w:rPr>
        <w:t>Bo</w:t>
      </w:r>
      <w:r w:rsidRPr="009522F7">
        <w:rPr>
          <w:rFonts w:asciiTheme="minorHAnsi" w:hAnsiTheme="minorHAnsi" w:cstheme="minorHAnsi"/>
          <w:lang w:val="de-DE"/>
        </w:rPr>
        <w:t>zen</w:t>
      </w:r>
      <w:r w:rsidR="00495509" w:rsidRPr="009522F7">
        <w:rPr>
          <w:rFonts w:asciiTheme="minorHAnsi" w:hAnsiTheme="minorHAnsi" w:cstheme="minorHAnsi"/>
          <w:lang w:val="de-DE"/>
        </w:rPr>
        <w:t xml:space="preserve">, </w:t>
      </w:r>
      <w:r w:rsidR="009522F7" w:rsidRPr="009522F7">
        <w:rPr>
          <w:rFonts w:asciiTheme="minorHAnsi" w:hAnsiTheme="minorHAnsi" w:cstheme="minorHAnsi"/>
          <w:lang w:val="de-DE"/>
        </w:rPr>
        <w:t>2</w:t>
      </w:r>
      <w:r w:rsidR="00D366D5">
        <w:rPr>
          <w:rFonts w:asciiTheme="minorHAnsi" w:hAnsiTheme="minorHAnsi" w:cstheme="minorHAnsi"/>
          <w:lang w:val="de-DE"/>
        </w:rPr>
        <w:t>9</w:t>
      </w:r>
      <w:r w:rsidR="00533E65" w:rsidRPr="009522F7">
        <w:rPr>
          <w:rFonts w:asciiTheme="minorHAnsi" w:hAnsiTheme="minorHAnsi" w:cstheme="minorHAnsi"/>
          <w:lang w:val="de-DE"/>
        </w:rPr>
        <w:t xml:space="preserve">. </w:t>
      </w:r>
      <w:r w:rsidR="00D366D5">
        <w:rPr>
          <w:rFonts w:asciiTheme="minorHAnsi" w:hAnsiTheme="minorHAnsi" w:cstheme="minorHAnsi"/>
          <w:lang w:val="de-DE"/>
        </w:rPr>
        <w:t>April</w:t>
      </w:r>
      <w:r w:rsidR="009522F7" w:rsidRPr="009522F7">
        <w:rPr>
          <w:rFonts w:asciiTheme="minorHAnsi" w:hAnsiTheme="minorHAnsi" w:cstheme="minorHAnsi"/>
          <w:lang w:val="de-DE"/>
        </w:rPr>
        <w:t xml:space="preserve"> </w:t>
      </w:r>
      <w:r w:rsidR="00495509" w:rsidRPr="009522F7">
        <w:rPr>
          <w:rFonts w:asciiTheme="minorHAnsi" w:hAnsiTheme="minorHAnsi" w:cstheme="minorHAnsi"/>
          <w:lang w:val="de-DE"/>
        </w:rPr>
        <w:t>20</w:t>
      </w:r>
      <w:r w:rsidR="008D44E2" w:rsidRPr="009522F7">
        <w:rPr>
          <w:rFonts w:asciiTheme="minorHAnsi" w:hAnsiTheme="minorHAnsi" w:cstheme="minorHAnsi"/>
          <w:lang w:val="de-DE"/>
        </w:rPr>
        <w:t>2</w:t>
      </w:r>
      <w:r w:rsidR="009522F7" w:rsidRPr="009522F7">
        <w:rPr>
          <w:rFonts w:asciiTheme="minorHAnsi" w:hAnsiTheme="minorHAnsi" w:cstheme="minorHAnsi"/>
          <w:lang w:val="de-DE"/>
        </w:rPr>
        <w:t>2</w:t>
      </w:r>
    </w:p>
    <w:p w14:paraId="51522832" w14:textId="77777777" w:rsidR="006F41FD" w:rsidRPr="006B7CA2" w:rsidRDefault="006F41FD" w:rsidP="00BF5366">
      <w:pPr>
        <w:autoSpaceDE w:val="0"/>
        <w:autoSpaceDN w:val="0"/>
        <w:adjustRightInd w:val="0"/>
        <w:ind w:right="-575"/>
        <w:rPr>
          <w:rFonts w:ascii="Calibri" w:eastAsia="Arial Unicode MS" w:hAnsi="Calibri" w:cs="Calibri"/>
          <w:b/>
          <w:bCs/>
          <w:sz w:val="16"/>
          <w:szCs w:val="16"/>
          <w:lang w:val="de-DE"/>
        </w:rPr>
      </w:pPr>
    </w:p>
    <w:p w14:paraId="278F48EA" w14:textId="77777777" w:rsidR="00396F70" w:rsidRPr="006B7CA2" w:rsidRDefault="00396F70" w:rsidP="000D4070">
      <w:pPr>
        <w:autoSpaceDE w:val="0"/>
        <w:autoSpaceDN w:val="0"/>
        <w:adjustRightInd w:val="0"/>
        <w:ind w:left="-851" w:right="-575"/>
        <w:jc w:val="center"/>
        <w:rPr>
          <w:rFonts w:ascii="Calibri" w:eastAsia="Arial Unicode MS" w:hAnsi="Calibri" w:cs="Calibri"/>
          <w:b/>
          <w:bCs/>
          <w:sz w:val="18"/>
          <w:szCs w:val="18"/>
          <w:lang w:val="de-DE"/>
        </w:rPr>
      </w:pPr>
    </w:p>
    <w:p w14:paraId="78A3388B" w14:textId="437D3E00" w:rsidR="009522F7" w:rsidRPr="0045755A" w:rsidRDefault="00D366D5" w:rsidP="009522F7">
      <w:pPr>
        <w:pStyle w:val="s5"/>
        <w:spacing w:before="0" w:beforeAutospacing="0" w:after="0" w:afterAutospacing="0" w:line="268" w:lineRule="atLeast"/>
        <w:ind w:left="-851"/>
        <w:jc w:val="center"/>
        <w:rPr>
          <w:rFonts w:asciiTheme="minorHAnsi" w:hAnsiTheme="minorHAnsi" w:cstheme="minorHAnsi"/>
          <w:color w:val="000000"/>
          <w:sz w:val="32"/>
          <w:szCs w:val="32"/>
          <w:lang w:val="de-DE"/>
        </w:rPr>
      </w:pPr>
      <w:r w:rsidRPr="0045755A">
        <w:rPr>
          <w:rStyle w:val="s4"/>
          <w:rFonts w:asciiTheme="minorHAnsi" w:hAnsiTheme="minorHAnsi" w:cstheme="minorHAnsi"/>
          <w:b/>
          <w:bCs/>
          <w:color w:val="000000"/>
          <w:sz w:val="32"/>
          <w:szCs w:val="32"/>
          <w:lang w:val="de-DE"/>
        </w:rPr>
        <w:t>Klassische Gegenwart</w:t>
      </w:r>
    </w:p>
    <w:p w14:paraId="28BD2788" w14:textId="77777777" w:rsidR="009522F7" w:rsidRPr="00D366D5" w:rsidRDefault="009522F7" w:rsidP="009522F7">
      <w:pPr>
        <w:pStyle w:val="s5"/>
        <w:spacing w:before="0" w:beforeAutospacing="0" w:after="0" w:afterAutospacing="0" w:line="268" w:lineRule="atLeast"/>
        <w:ind w:left="-851"/>
        <w:jc w:val="center"/>
        <w:rPr>
          <w:rFonts w:ascii="Arial" w:hAnsi="Arial" w:cs="Arial"/>
          <w:b/>
          <w:bCs/>
          <w:color w:val="000000"/>
          <w:sz w:val="22"/>
          <w:szCs w:val="22"/>
          <w:lang w:val="de-DE"/>
        </w:rPr>
      </w:pPr>
    </w:p>
    <w:p w14:paraId="1602E9D1" w14:textId="77777777" w:rsidR="00D366D5" w:rsidRPr="003E7819" w:rsidRDefault="00D366D5" w:rsidP="009522F7">
      <w:pPr>
        <w:pStyle w:val="s5"/>
        <w:spacing w:before="0" w:beforeAutospacing="0" w:after="0" w:afterAutospacing="0" w:line="268" w:lineRule="atLeast"/>
        <w:ind w:left="-851"/>
        <w:jc w:val="center"/>
        <w:rPr>
          <w:rFonts w:asciiTheme="minorHAnsi" w:hAnsiTheme="minorHAnsi" w:cstheme="minorHAnsi"/>
          <w:b/>
          <w:bCs/>
          <w:color w:val="000000"/>
          <w:sz w:val="28"/>
          <w:szCs w:val="28"/>
          <w:lang w:val="de-DE"/>
        </w:rPr>
      </w:pPr>
      <w:r w:rsidRPr="003E7819">
        <w:rPr>
          <w:rFonts w:asciiTheme="minorHAnsi" w:hAnsiTheme="minorHAnsi" w:cstheme="minorHAnsi"/>
          <w:b/>
          <w:bCs/>
          <w:color w:val="000000"/>
          <w:sz w:val="28"/>
          <w:szCs w:val="28"/>
          <w:lang w:val="de-DE"/>
        </w:rPr>
        <w:t xml:space="preserve">Unter der Leitung von Maxime Pascal spielt das Haydn Orchester </w:t>
      </w:r>
    </w:p>
    <w:p w14:paraId="7BA249C5" w14:textId="74A26B7F" w:rsidR="009522F7" w:rsidRPr="003E7819" w:rsidRDefault="00D366D5" w:rsidP="009522F7">
      <w:pPr>
        <w:pStyle w:val="s5"/>
        <w:spacing w:before="0" w:beforeAutospacing="0" w:after="0" w:afterAutospacing="0" w:line="268" w:lineRule="atLeast"/>
        <w:ind w:left="-851"/>
        <w:jc w:val="center"/>
        <w:rPr>
          <w:rFonts w:asciiTheme="minorHAnsi" w:hAnsiTheme="minorHAnsi" w:cstheme="minorHAnsi"/>
          <w:b/>
          <w:bCs/>
          <w:color w:val="000000"/>
          <w:sz w:val="28"/>
          <w:szCs w:val="28"/>
          <w:lang w:val="de-DE"/>
        </w:rPr>
      </w:pPr>
      <w:r w:rsidRPr="003E7819">
        <w:rPr>
          <w:rFonts w:asciiTheme="minorHAnsi" w:hAnsiTheme="minorHAnsi" w:cstheme="minorHAnsi"/>
          <w:b/>
          <w:bCs/>
          <w:color w:val="000000"/>
          <w:sz w:val="28"/>
          <w:szCs w:val="28"/>
          <w:lang w:val="de-DE"/>
        </w:rPr>
        <w:t>im Konzerthaus Bozen Werke von Berio und Mozart.</w:t>
      </w:r>
    </w:p>
    <w:p w14:paraId="1BF501B4" w14:textId="77777777" w:rsidR="009522F7" w:rsidRPr="00D366D5" w:rsidRDefault="009522F7" w:rsidP="009522F7">
      <w:pPr>
        <w:pStyle w:val="s7"/>
        <w:spacing w:before="0" w:beforeAutospacing="0" w:after="0" w:afterAutospacing="0" w:line="268" w:lineRule="atLeast"/>
        <w:ind w:left="-851"/>
        <w:jc w:val="both"/>
        <w:rPr>
          <w:rFonts w:asciiTheme="minorHAnsi" w:hAnsiTheme="minorHAnsi" w:cstheme="minorHAnsi"/>
          <w:color w:val="000000"/>
          <w:sz w:val="22"/>
          <w:szCs w:val="22"/>
          <w:lang w:val="de-DE"/>
        </w:rPr>
      </w:pPr>
      <w:r w:rsidRPr="00D366D5">
        <w:rPr>
          <w:rFonts w:asciiTheme="minorHAnsi" w:hAnsiTheme="minorHAnsi" w:cstheme="minorHAnsi"/>
          <w:color w:val="000000"/>
          <w:sz w:val="22"/>
          <w:szCs w:val="22"/>
          <w:lang w:val="de-DE"/>
        </w:rPr>
        <w:t> </w:t>
      </w:r>
    </w:p>
    <w:p w14:paraId="46E41193" w14:textId="616FCF33" w:rsidR="00D366D5" w:rsidRDefault="00D366D5" w:rsidP="00D366D5">
      <w:pPr>
        <w:pStyle w:val="s7"/>
        <w:spacing w:after="0" w:afterAutospacing="0"/>
        <w:ind w:left="-851"/>
        <w:rPr>
          <w:rStyle w:val="s8"/>
          <w:rFonts w:asciiTheme="minorHAnsi" w:hAnsiTheme="minorHAnsi" w:cstheme="minorHAnsi"/>
          <w:color w:val="000000"/>
          <w:sz w:val="22"/>
          <w:szCs w:val="22"/>
          <w:lang w:val="de-DE"/>
        </w:rPr>
      </w:pPr>
      <w:r w:rsidRPr="00D366D5">
        <w:rPr>
          <w:rFonts w:asciiTheme="minorHAnsi" w:hAnsiTheme="minorHAnsi" w:cstheme="minorHAnsi"/>
          <w:color w:val="000000"/>
          <w:sz w:val="22"/>
          <w:szCs w:val="22"/>
          <w:lang w:val="de-DE"/>
        </w:rPr>
        <w:t xml:space="preserve">Am Dienstag (3. Mai) leitet der französische Dirigent Maxime Pascal das Haydn Orchester im Konzerthaus Bozen. Das im Radioprogramm von RAI Südtirol live übertragene Konzert mit Beginn um 20 Uhr startet mit Luciano Berios berühmten „Rendering“ </w:t>
      </w:r>
      <w:r w:rsidRPr="0045755A">
        <w:rPr>
          <w:rFonts w:asciiTheme="minorHAnsi" w:hAnsiTheme="minorHAnsi" w:cstheme="minorHAnsi"/>
          <w:color w:val="000000"/>
          <w:sz w:val="22"/>
          <w:szCs w:val="22"/>
          <w:lang w:val="de-DE"/>
        </w:rPr>
        <w:t>nach Vorlagen und Motiven von</w:t>
      </w:r>
      <w:r w:rsidRPr="00D366D5">
        <w:rPr>
          <w:rFonts w:asciiTheme="minorHAnsi" w:hAnsiTheme="minorHAnsi" w:cstheme="minorHAnsi"/>
          <w:color w:val="000000"/>
          <w:sz w:val="22"/>
          <w:szCs w:val="22"/>
          <w:lang w:val="de-DE"/>
        </w:rPr>
        <w:t xml:space="preserve"> </w:t>
      </w:r>
      <w:r w:rsidRPr="0045755A">
        <w:rPr>
          <w:rFonts w:asciiTheme="minorHAnsi" w:hAnsiTheme="minorHAnsi" w:cstheme="minorHAnsi"/>
          <w:color w:val="000000"/>
          <w:sz w:val="22"/>
          <w:szCs w:val="22"/>
          <w:lang w:val="de-DE"/>
        </w:rPr>
        <w:t>Franz Schubert</w:t>
      </w:r>
      <w:r w:rsidRPr="00D366D5">
        <w:rPr>
          <w:rFonts w:asciiTheme="minorHAnsi" w:hAnsiTheme="minorHAnsi" w:cstheme="minorHAnsi"/>
          <w:color w:val="000000"/>
          <w:sz w:val="22"/>
          <w:szCs w:val="22"/>
          <w:lang w:val="de-DE"/>
        </w:rPr>
        <w:t>. Diese herausragende „</w:t>
      </w:r>
      <w:proofErr w:type="spellStart"/>
      <w:r w:rsidRPr="00D366D5">
        <w:rPr>
          <w:rFonts w:asciiTheme="minorHAnsi" w:hAnsiTheme="minorHAnsi" w:cstheme="minorHAnsi"/>
          <w:color w:val="000000"/>
          <w:sz w:val="22"/>
          <w:szCs w:val="22"/>
          <w:lang w:val="de-DE"/>
        </w:rPr>
        <w:t>Ricomposizione</w:t>
      </w:r>
      <w:proofErr w:type="spellEnd"/>
      <w:r w:rsidRPr="00D366D5">
        <w:rPr>
          <w:rFonts w:asciiTheme="minorHAnsi" w:hAnsiTheme="minorHAnsi" w:cstheme="minorHAnsi"/>
          <w:color w:val="000000"/>
          <w:sz w:val="22"/>
          <w:szCs w:val="22"/>
          <w:lang w:val="de-DE"/>
        </w:rPr>
        <w:t xml:space="preserve">“ bereits vorhandenen Materials entstand in den Jahren </w:t>
      </w:r>
      <w:r w:rsidRPr="0045755A">
        <w:rPr>
          <w:rFonts w:asciiTheme="minorHAnsi" w:hAnsiTheme="minorHAnsi" w:cstheme="minorHAnsi"/>
          <w:color w:val="000000"/>
          <w:sz w:val="22"/>
          <w:szCs w:val="22"/>
          <w:lang w:val="de-DE"/>
        </w:rPr>
        <w:t>198</w:t>
      </w:r>
      <w:r w:rsidRPr="00D366D5">
        <w:rPr>
          <w:rFonts w:asciiTheme="minorHAnsi" w:hAnsiTheme="minorHAnsi" w:cstheme="minorHAnsi"/>
          <w:color w:val="000000"/>
          <w:sz w:val="22"/>
          <w:szCs w:val="22"/>
          <w:lang w:val="de-DE"/>
        </w:rPr>
        <w:t>9 und 1990</w:t>
      </w:r>
      <w:r w:rsidRPr="0045755A">
        <w:rPr>
          <w:rFonts w:asciiTheme="minorHAnsi" w:hAnsiTheme="minorHAnsi" w:cstheme="minorHAnsi"/>
          <w:color w:val="000000"/>
          <w:sz w:val="22"/>
          <w:szCs w:val="22"/>
          <w:lang w:val="de-DE"/>
        </w:rPr>
        <w:t xml:space="preserve"> für das </w:t>
      </w:r>
      <w:proofErr w:type="spellStart"/>
      <w:r w:rsidRPr="0045755A">
        <w:rPr>
          <w:rFonts w:asciiTheme="minorHAnsi" w:hAnsiTheme="minorHAnsi" w:cstheme="minorHAnsi"/>
          <w:color w:val="000000"/>
          <w:sz w:val="22"/>
          <w:szCs w:val="22"/>
          <w:lang w:val="de-DE"/>
        </w:rPr>
        <w:t>Concertgebouworkest</w:t>
      </w:r>
      <w:proofErr w:type="spellEnd"/>
      <w:r w:rsidRPr="0045755A">
        <w:rPr>
          <w:rFonts w:asciiTheme="minorHAnsi" w:hAnsiTheme="minorHAnsi" w:cstheme="minorHAnsi"/>
          <w:color w:val="000000"/>
          <w:sz w:val="22"/>
          <w:szCs w:val="22"/>
          <w:lang w:val="de-DE"/>
        </w:rPr>
        <w:t xml:space="preserve"> Amsterdam und wurde unter der Leitung von Nikolaus Harnoncourt uraufgeführt.</w:t>
      </w:r>
      <w:r w:rsidRPr="00D366D5">
        <w:rPr>
          <w:rFonts w:asciiTheme="minorHAnsi" w:hAnsiTheme="minorHAnsi" w:cstheme="minorHAnsi"/>
          <w:color w:val="000000"/>
          <w:sz w:val="22"/>
          <w:szCs w:val="22"/>
          <w:lang w:val="de-DE"/>
        </w:rPr>
        <w:t xml:space="preserve"> Darauf folgt Mozarts 36. Sinfonie, die im November 1783 – in nur sechs Arbeitstagen – in Linz entstanden war.</w:t>
      </w:r>
    </w:p>
    <w:p w14:paraId="5B470589" w14:textId="5FC93D91" w:rsidR="00D366D5" w:rsidRPr="0045755A" w:rsidRDefault="00D366D5" w:rsidP="00D366D5">
      <w:pPr>
        <w:pStyle w:val="s7"/>
        <w:ind w:left="-851"/>
        <w:rPr>
          <w:rFonts w:asciiTheme="minorHAnsi" w:hAnsiTheme="minorHAnsi" w:cstheme="minorHAnsi"/>
          <w:color w:val="000000"/>
          <w:sz w:val="22"/>
          <w:szCs w:val="22"/>
          <w:lang w:val="de-DE"/>
        </w:rPr>
      </w:pPr>
      <w:r w:rsidRPr="00D366D5">
        <w:rPr>
          <w:rFonts w:asciiTheme="minorHAnsi" w:hAnsiTheme="minorHAnsi" w:cstheme="minorHAnsi"/>
          <w:b/>
          <w:bCs/>
          <w:color w:val="000000"/>
          <w:sz w:val="22"/>
          <w:szCs w:val="22"/>
          <w:lang w:val="de-DE"/>
        </w:rPr>
        <w:t xml:space="preserve">Luciano </w:t>
      </w:r>
      <w:r w:rsidRPr="0045755A">
        <w:rPr>
          <w:rFonts w:asciiTheme="minorHAnsi" w:hAnsiTheme="minorHAnsi" w:cstheme="minorHAnsi"/>
          <w:b/>
          <w:bCs/>
          <w:color w:val="000000"/>
          <w:sz w:val="22"/>
          <w:szCs w:val="22"/>
          <w:lang w:val="de-DE"/>
        </w:rPr>
        <w:t>Berio</w:t>
      </w:r>
      <w:r w:rsidRPr="0045755A">
        <w:rPr>
          <w:rFonts w:asciiTheme="minorHAnsi" w:hAnsiTheme="minorHAnsi" w:cstheme="minorHAnsi"/>
          <w:color w:val="000000"/>
          <w:sz w:val="22"/>
          <w:szCs w:val="22"/>
          <w:lang w:val="de-DE"/>
        </w:rPr>
        <w:t xml:space="preserve"> schreibt über seine Arbeit an</w:t>
      </w:r>
      <w:r w:rsidRPr="00D366D5">
        <w:rPr>
          <w:rFonts w:asciiTheme="minorHAnsi" w:hAnsiTheme="minorHAnsi" w:cstheme="minorHAnsi"/>
          <w:color w:val="000000"/>
          <w:sz w:val="22"/>
          <w:szCs w:val="22"/>
          <w:lang w:val="de-DE"/>
        </w:rPr>
        <w:t xml:space="preserve"> „</w:t>
      </w:r>
      <w:r w:rsidRPr="0045755A">
        <w:rPr>
          <w:rFonts w:asciiTheme="minorHAnsi" w:hAnsiTheme="minorHAnsi" w:cstheme="minorHAnsi"/>
          <w:color w:val="000000"/>
          <w:sz w:val="22"/>
          <w:szCs w:val="22"/>
          <w:lang w:val="de-DE"/>
        </w:rPr>
        <w:t>Rendering</w:t>
      </w:r>
      <w:r w:rsidRPr="00D366D5">
        <w:rPr>
          <w:rFonts w:asciiTheme="minorHAnsi" w:hAnsiTheme="minorHAnsi" w:cstheme="minorHAnsi"/>
          <w:color w:val="000000"/>
          <w:sz w:val="22"/>
          <w:szCs w:val="22"/>
          <w:lang w:val="de-DE"/>
        </w:rPr>
        <w:t>“</w:t>
      </w:r>
      <w:r w:rsidRPr="0045755A">
        <w:rPr>
          <w:rFonts w:asciiTheme="minorHAnsi" w:hAnsiTheme="minorHAnsi" w:cstheme="minorHAnsi"/>
          <w:color w:val="000000"/>
          <w:sz w:val="22"/>
          <w:szCs w:val="22"/>
          <w:lang w:val="de-DE"/>
        </w:rPr>
        <w:t>:</w:t>
      </w:r>
      <w:r w:rsidRPr="00D366D5">
        <w:rPr>
          <w:rFonts w:asciiTheme="minorHAnsi" w:hAnsiTheme="minorHAnsi" w:cstheme="minorHAnsi"/>
          <w:color w:val="000000"/>
          <w:sz w:val="22"/>
          <w:szCs w:val="22"/>
          <w:lang w:val="de-DE"/>
        </w:rPr>
        <w:t xml:space="preserve"> „</w:t>
      </w:r>
      <w:r w:rsidRPr="0045755A">
        <w:rPr>
          <w:rFonts w:asciiTheme="minorHAnsi" w:hAnsiTheme="minorHAnsi" w:cstheme="minorHAnsi"/>
          <w:color w:val="000000"/>
          <w:sz w:val="22"/>
          <w:szCs w:val="22"/>
          <w:lang w:val="de-DE"/>
        </w:rPr>
        <w:t>In den letzten Wochen seines Lebens fertigte Franz Schubert vielerlei Skizzen zu einer</w:t>
      </w:r>
      <w:r w:rsidRPr="00D366D5">
        <w:rPr>
          <w:rFonts w:asciiTheme="minorHAnsi" w:hAnsiTheme="minorHAnsi" w:cstheme="minorHAnsi"/>
          <w:color w:val="000000"/>
          <w:sz w:val="22"/>
          <w:szCs w:val="22"/>
          <w:lang w:val="de-DE"/>
        </w:rPr>
        <w:t xml:space="preserve"> </w:t>
      </w:r>
      <w:r w:rsidRPr="0045755A">
        <w:rPr>
          <w:rFonts w:asciiTheme="minorHAnsi" w:hAnsiTheme="minorHAnsi" w:cstheme="minorHAnsi"/>
          <w:color w:val="000000"/>
          <w:sz w:val="22"/>
          <w:szCs w:val="22"/>
          <w:lang w:val="de-DE"/>
        </w:rPr>
        <w:t>Zehnten Symphonie</w:t>
      </w:r>
      <w:r w:rsidRPr="00D366D5">
        <w:rPr>
          <w:rFonts w:asciiTheme="minorHAnsi" w:hAnsiTheme="minorHAnsi" w:cstheme="minorHAnsi"/>
          <w:color w:val="000000"/>
          <w:sz w:val="22"/>
          <w:szCs w:val="22"/>
          <w:lang w:val="de-DE"/>
        </w:rPr>
        <w:t xml:space="preserve"> </w:t>
      </w:r>
      <w:r w:rsidRPr="0045755A">
        <w:rPr>
          <w:rFonts w:asciiTheme="minorHAnsi" w:hAnsiTheme="minorHAnsi" w:cstheme="minorHAnsi"/>
          <w:color w:val="000000"/>
          <w:sz w:val="22"/>
          <w:szCs w:val="22"/>
          <w:lang w:val="de-DE"/>
        </w:rPr>
        <w:t xml:space="preserve">in D-Dur (D 936 A) an. Diese Entwürfe sind </w:t>
      </w:r>
      <w:proofErr w:type="gramStart"/>
      <w:r w:rsidRPr="0045755A">
        <w:rPr>
          <w:rFonts w:asciiTheme="minorHAnsi" w:hAnsiTheme="minorHAnsi" w:cstheme="minorHAnsi"/>
          <w:color w:val="000000"/>
          <w:sz w:val="22"/>
          <w:szCs w:val="22"/>
          <w:lang w:val="de-DE"/>
        </w:rPr>
        <w:t>ziemlich komplex</w:t>
      </w:r>
      <w:proofErr w:type="gramEnd"/>
      <w:r w:rsidRPr="0045755A">
        <w:rPr>
          <w:rFonts w:asciiTheme="minorHAnsi" w:hAnsiTheme="minorHAnsi" w:cstheme="minorHAnsi"/>
          <w:color w:val="000000"/>
          <w:sz w:val="22"/>
          <w:szCs w:val="22"/>
          <w:lang w:val="de-DE"/>
        </w:rPr>
        <w:t xml:space="preserve"> und von vollendeter Schönheit. Es sind dies weitere deutliche Hinweise für Schuberts Entwicklung, welche vom Einfluss Beethovens </w:t>
      </w:r>
      <w:proofErr w:type="gramStart"/>
      <w:r w:rsidRPr="0045755A">
        <w:rPr>
          <w:rFonts w:asciiTheme="minorHAnsi" w:hAnsiTheme="minorHAnsi" w:cstheme="minorHAnsi"/>
          <w:color w:val="000000"/>
          <w:sz w:val="22"/>
          <w:szCs w:val="22"/>
          <w:lang w:val="de-DE"/>
        </w:rPr>
        <w:t>wegführt</w:t>
      </w:r>
      <w:proofErr w:type="gramEnd"/>
      <w:r w:rsidRPr="00D366D5">
        <w:rPr>
          <w:rFonts w:asciiTheme="minorHAnsi" w:hAnsiTheme="minorHAnsi" w:cstheme="minorHAnsi"/>
          <w:color w:val="000000"/>
          <w:sz w:val="22"/>
          <w:szCs w:val="22"/>
          <w:lang w:val="de-DE"/>
        </w:rPr>
        <w:t xml:space="preserve"> „Rendering“ </w:t>
      </w:r>
      <w:r w:rsidRPr="0045755A">
        <w:rPr>
          <w:rFonts w:asciiTheme="minorHAnsi" w:hAnsiTheme="minorHAnsi" w:cstheme="minorHAnsi"/>
          <w:color w:val="000000"/>
          <w:sz w:val="22"/>
          <w:szCs w:val="22"/>
          <w:lang w:val="de-DE"/>
        </w:rPr>
        <w:t>mit seiner zweifachen Autorenschaft soll eine Restaurierung dieser Skizzen sein, keine Vollendung oder Rekonstruktion. Diese Restaurierung folgt den Richtlinien einer modernen Freskorestaurierung, die auf eine Auffrischung der alten Farben abzielt, ohne die durch die Jahrhunderte entstandenen Schäden kaschieren zu wollen, wobei sogar leere Flecken im Gesamtbild zurückbleiben können (wie etwa im Falle Giotto in Assisi)</w:t>
      </w:r>
      <w:r w:rsidRPr="00D366D5">
        <w:rPr>
          <w:rFonts w:asciiTheme="minorHAnsi" w:hAnsiTheme="minorHAnsi" w:cstheme="minorHAnsi"/>
          <w:color w:val="000000"/>
          <w:sz w:val="22"/>
          <w:szCs w:val="22"/>
          <w:lang w:val="de-DE"/>
        </w:rPr>
        <w:t>“</w:t>
      </w:r>
      <w:r w:rsidRPr="0045755A">
        <w:rPr>
          <w:rFonts w:asciiTheme="minorHAnsi" w:hAnsiTheme="minorHAnsi" w:cstheme="minorHAnsi"/>
          <w:color w:val="000000"/>
          <w:sz w:val="22"/>
          <w:szCs w:val="22"/>
          <w:lang w:val="de-DE"/>
        </w:rPr>
        <w:t>.</w:t>
      </w:r>
    </w:p>
    <w:p w14:paraId="4EAC4424" w14:textId="246AFB16" w:rsidR="00D366D5" w:rsidRDefault="00D366D5" w:rsidP="00D366D5">
      <w:pPr>
        <w:pStyle w:val="s7"/>
        <w:ind w:left="-851"/>
        <w:rPr>
          <w:rFonts w:asciiTheme="minorHAnsi" w:hAnsiTheme="minorHAnsi" w:cstheme="minorHAnsi"/>
          <w:color w:val="000000"/>
          <w:sz w:val="22"/>
          <w:szCs w:val="22"/>
          <w:lang w:val="de-DE"/>
        </w:rPr>
      </w:pPr>
      <w:r w:rsidRPr="0045755A">
        <w:rPr>
          <w:rFonts w:asciiTheme="minorHAnsi" w:hAnsiTheme="minorHAnsi" w:cstheme="minorHAnsi"/>
          <w:b/>
          <w:bCs/>
          <w:color w:val="000000"/>
          <w:sz w:val="22"/>
          <w:szCs w:val="22"/>
          <w:lang w:val="de-DE"/>
        </w:rPr>
        <w:t>Maxime Pascal</w:t>
      </w:r>
      <w:r w:rsidRPr="0045755A">
        <w:rPr>
          <w:rFonts w:asciiTheme="minorHAnsi" w:hAnsiTheme="minorHAnsi" w:cstheme="minorHAnsi"/>
          <w:color w:val="000000"/>
          <w:sz w:val="22"/>
          <w:szCs w:val="22"/>
          <w:lang w:val="de-DE"/>
        </w:rPr>
        <w:t xml:space="preserve"> ist ein leidenschaftlicher Verfechter der französischen Musik, der Musik des 20. Jahrhunderts und der Neuen Musik. 2005 wurde er am Conservatoire de Paris aufgenommen und vertiefte seine Kompositionsstudien bei François-Xavier Roth. 2008 gründete er mit den Komponisten Pedro García-Velásquez, Juan Pablo </w:t>
      </w:r>
      <w:proofErr w:type="spellStart"/>
      <w:r w:rsidRPr="0045755A">
        <w:rPr>
          <w:rFonts w:asciiTheme="minorHAnsi" w:hAnsiTheme="minorHAnsi" w:cstheme="minorHAnsi"/>
          <w:color w:val="000000"/>
          <w:sz w:val="22"/>
          <w:szCs w:val="22"/>
          <w:lang w:val="de-DE"/>
        </w:rPr>
        <w:t>Carreño</w:t>
      </w:r>
      <w:proofErr w:type="spellEnd"/>
      <w:r w:rsidRPr="0045755A">
        <w:rPr>
          <w:rFonts w:asciiTheme="minorHAnsi" w:hAnsiTheme="minorHAnsi" w:cstheme="minorHAnsi"/>
          <w:color w:val="000000"/>
          <w:sz w:val="22"/>
          <w:szCs w:val="22"/>
          <w:lang w:val="de-DE"/>
        </w:rPr>
        <w:t xml:space="preserve"> sowie Mathieu </w:t>
      </w:r>
      <w:proofErr w:type="spellStart"/>
      <w:r w:rsidRPr="0045755A">
        <w:rPr>
          <w:rFonts w:asciiTheme="minorHAnsi" w:hAnsiTheme="minorHAnsi" w:cstheme="minorHAnsi"/>
          <w:color w:val="000000"/>
          <w:sz w:val="22"/>
          <w:szCs w:val="22"/>
          <w:lang w:val="de-DE"/>
        </w:rPr>
        <w:t>Costecalde</w:t>
      </w:r>
      <w:proofErr w:type="spellEnd"/>
      <w:r w:rsidRPr="0045755A">
        <w:rPr>
          <w:rFonts w:asciiTheme="minorHAnsi" w:hAnsiTheme="minorHAnsi" w:cstheme="minorHAnsi"/>
          <w:color w:val="000000"/>
          <w:sz w:val="22"/>
          <w:szCs w:val="22"/>
          <w:lang w:val="de-DE"/>
        </w:rPr>
        <w:t xml:space="preserve">, dem Pianisten Alphonse </w:t>
      </w:r>
      <w:proofErr w:type="spellStart"/>
      <w:r w:rsidRPr="0045755A">
        <w:rPr>
          <w:rFonts w:asciiTheme="minorHAnsi" w:hAnsiTheme="minorHAnsi" w:cstheme="minorHAnsi"/>
          <w:color w:val="000000"/>
          <w:sz w:val="22"/>
          <w:szCs w:val="22"/>
          <w:lang w:val="de-DE"/>
        </w:rPr>
        <w:t>Cemin</w:t>
      </w:r>
      <w:proofErr w:type="spellEnd"/>
      <w:r w:rsidRPr="0045755A">
        <w:rPr>
          <w:rFonts w:asciiTheme="minorHAnsi" w:hAnsiTheme="minorHAnsi" w:cstheme="minorHAnsi"/>
          <w:color w:val="000000"/>
          <w:sz w:val="22"/>
          <w:szCs w:val="22"/>
          <w:lang w:val="de-DE"/>
        </w:rPr>
        <w:t xml:space="preserve"> und dem Sounddesigner Florent </w:t>
      </w:r>
      <w:proofErr w:type="spellStart"/>
      <w:r w:rsidRPr="0045755A">
        <w:rPr>
          <w:rFonts w:asciiTheme="minorHAnsi" w:hAnsiTheme="minorHAnsi" w:cstheme="minorHAnsi"/>
          <w:color w:val="000000"/>
          <w:sz w:val="22"/>
          <w:szCs w:val="22"/>
          <w:lang w:val="de-DE"/>
        </w:rPr>
        <w:t>Derex</w:t>
      </w:r>
      <w:proofErr w:type="spellEnd"/>
      <w:r w:rsidRPr="0045755A">
        <w:rPr>
          <w:rFonts w:asciiTheme="minorHAnsi" w:hAnsiTheme="minorHAnsi" w:cstheme="minorHAnsi"/>
          <w:color w:val="000000"/>
          <w:sz w:val="22"/>
          <w:szCs w:val="22"/>
          <w:lang w:val="de-DE"/>
        </w:rPr>
        <w:t xml:space="preserve"> das</w:t>
      </w:r>
      <w:r w:rsidRPr="00D366D5">
        <w:rPr>
          <w:rFonts w:asciiTheme="minorHAnsi" w:hAnsiTheme="minorHAnsi" w:cstheme="minorHAnsi"/>
          <w:color w:val="000000"/>
          <w:sz w:val="22"/>
          <w:szCs w:val="22"/>
          <w:lang w:val="de-DE"/>
        </w:rPr>
        <w:t xml:space="preserve"> </w:t>
      </w:r>
      <w:r w:rsidRPr="0045755A">
        <w:rPr>
          <w:rFonts w:asciiTheme="minorHAnsi" w:hAnsiTheme="minorHAnsi" w:cstheme="minorHAnsi"/>
          <w:color w:val="000000"/>
          <w:sz w:val="22"/>
          <w:szCs w:val="22"/>
          <w:lang w:val="de-DE"/>
        </w:rPr>
        <w:t xml:space="preserve">Orchester </w:t>
      </w:r>
      <w:r w:rsidRPr="00D366D5">
        <w:rPr>
          <w:rFonts w:asciiTheme="minorHAnsi" w:hAnsiTheme="minorHAnsi" w:cstheme="minorHAnsi"/>
          <w:color w:val="000000"/>
          <w:sz w:val="22"/>
          <w:szCs w:val="22"/>
          <w:lang w:val="de-DE"/>
        </w:rPr>
        <w:t>„</w:t>
      </w:r>
      <w:r w:rsidRPr="0045755A">
        <w:rPr>
          <w:rFonts w:asciiTheme="minorHAnsi" w:hAnsiTheme="minorHAnsi" w:cstheme="minorHAnsi"/>
          <w:color w:val="000000"/>
          <w:sz w:val="22"/>
          <w:szCs w:val="22"/>
          <w:lang w:val="de-DE"/>
        </w:rPr>
        <w:t xml:space="preserve">Le </w:t>
      </w:r>
      <w:proofErr w:type="spellStart"/>
      <w:r w:rsidRPr="0045755A">
        <w:rPr>
          <w:rFonts w:asciiTheme="minorHAnsi" w:hAnsiTheme="minorHAnsi" w:cstheme="minorHAnsi"/>
          <w:color w:val="000000"/>
          <w:sz w:val="22"/>
          <w:szCs w:val="22"/>
          <w:lang w:val="de-DE"/>
        </w:rPr>
        <w:t>Balcon</w:t>
      </w:r>
      <w:proofErr w:type="spellEnd"/>
      <w:r w:rsidRPr="00D366D5">
        <w:rPr>
          <w:rFonts w:asciiTheme="minorHAnsi" w:hAnsiTheme="minorHAnsi" w:cstheme="minorHAnsi"/>
          <w:color w:val="000000"/>
          <w:sz w:val="22"/>
          <w:szCs w:val="22"/>
          <w:lang w:val="de-DE"/>
        </w:rPr>
        <w:t>“</w:t>
      </w:r>
      <w:r w:rsidRPr="0045755A">
        <w:rPr>
          <w:rFonts w:asciiTheme="minorHAnsi" w:hAnsiTheme="minorHAnsi" w:cstheme="minorHAnsi"/>
          <w:color w:val="000000"/>
          <w:sz w:val="22"/>
          <w:szCs w:val="22"/>
          <w:lang w:val="de-DE"/>
        </w:rPr>
        <w:t xml:space="preserve">. Mit </w:t>
      </w:r>
      <w:r w:rsidRPr="00D366D5">
        <w:rPr>
          <w:rFonts w:asciiTheme="minorHAnsi" w:hAnsiTheme="minorHAnsi" w:cstheme="minorHAnsi"/>
          <w:color w:val="000000"/>
          <w:sz w:val="22"/>
          <w:szCs w:val="22"/>
          <w:lang w:val="de-DE"/>
        </w:rPr>
        <w:t xml:space="preserve">diesem Ensemble </w:t>
      </w:r>
      <w:r w:rsidRPr="0045755A">
        <w:rPr>
          <w:rFonts w:asciiTheme="minorHAnsi" w:hAnsiTheme="minorHAnsi" w:cstheme="minorHAnsi"/>
          <w:color w:val="000000"/>
          <w:sz w:val="22"/>
          <w:szCs w:val="22"/>
          <w:lang w:val="de-DE"/>
        </w:rPr>
        <w:t xml:space="preserve">realisierte er die Opern </w:t>
      </w:r>
      <w:r w:rsidRPr="00D366D5">
        <w:rPr>
          <w:rFonts w:asciiTheme="minorHAnsi" w:hAnsiTheme="minorHAnsi" w:cstheme="minorHAnsi"/>
          <w:color w:val="000000"/>
          <w:sz w:val="22"/>
          <w:szCs w:val="22"/>
          <w:lang w:val="de-DE"/>
        </w:rPr>
        <w:t>„</w:t>
      </w:r>
      <w:r w:rsidRPr="0045755A">
        <w:rPr>
          <w:rFonts w:asciiTheme="minorHAnsi" w:hAnsiTheme="minorHAnsi" w:cstheme="minorHAnsi"/>
          <w:color w:val="000000"/>
          <w:sz w:val="22"/>
          <w:szCs w:val="22"/>
          <w:lang w:val="de-DE"/>
        </w:rPr>
        <w:t>Ariadne auf Naxos</w:t>
      </w:r>
      <w:r w:rsidRPr="00D366D5">
        <w:rPr>
          <w:rFonts w:asciiTheme="minorHAnsi" w:hAnsiTheme="minorHAnsi" w:cstheme="minorHAnsi"/>
          <w:color w:val="000000"/>
          <w:sz w:val="22"/>
          <w:szCs w:val="22"/>
          <w:lang w:val="de-DE"/>
        </w:rPr>
        <w:t>“</w:t>
      </w:r>
      <w:r w:rsidRPr="0045755A">
        <w:rPr>
          <w:rFonts w:asciiTheme="minorHAnsi" w:hAnsiTheme="minorHAnsi" w:cstheme="minorHAnsi"/>
          <w:color w:val="000000"/>
          <w:sz w:val="22"/>
          <w:szCs w:val="22"/>
          <w:lang w:val="de-DE"/>
        </w:rPr>
        <w:t xml:space="preserve">, </w:t>
      </w:r>
      <w:r w:rsidRPr="00D366D5">
        <w:rPr>
          <w:rFonts w:asciiTheme="minorHAnsi" w:hAnsiTheme="minorHAnsi" w:cstheme="minorHAnsi"/>
          <w:color w:val="000000"/>
          <w:sz w:val="22"/>
          <w:szCs w:val="22"/>
          <w:lang w:val="de-DE"/>
        </w:rPr>
        <w:t>„</w:t>
      </w:r>
      <w:r w:rsidRPr="0045755A">
        <w:rPr>
          <w:rFonts w:asciiTheme="minorHAnsi" w:hAnsiTheme="minorHAnsi" w:cstheme="minorHAnsi"/>
          <w:color w:val="000000"/>
          <w:sz w:val="22"/>
          <w:szCs w:val="22"/>
          <w:lang w:val="de-DE"/>
        </w:rPr>
        <w:t xml:space="preserve">Pierrot </w:t>
      </w:r>
      <w:proofErr w:type="spellStart"/>
      <w:r w:rsidRPr="0045755A">
        <w:rPr>
          <w:rFonts w:asciiTheme="minorHAnsi" w:hAnsiTheme="minorHAnsi" w:cstheme="minorHAnsi"/>
          <w:color w:val="000000"/>
          <w:sz w:val="22"/>
          <w:szCs w:val="22"/>
          <w:lang w:val="de-DE"/>
        </w:rPr>
        <w:t>lunaire</w:t>
      </w:r>
      <w:proofErr w:type="spellEnd"/>
      <w:r w:rsidRPr="00D366D5">
        <w:rPr>
          <w:rFonts w:asciiTheme="minorHAnsi" w:hAnsiTheme="minorHAnsi" w:cstheme="minorHAnsi"/>
          <w:color w:val="000000"/>
          <w:sz w:val="22"/>
          <w:szCs w:val="22"/>
          <w:lang w:val="de-DE"/>
        </w:rPr>
        <w:t>“</w:t>
      </w:r>
      <w:r w:rsidRPr="0045755A">
        <w:rPr>
          <w:rFonts w:asciiTheme="minorHAnsi" w:hAnsiTheme="minorHAnsi" w:cstheme="minorHAnsi"/>
          <w:color w:val="000000"/>
          <w:sz w:val="22"/>
          <w:szCs w:val="22"/>
          <w:lang w:val="de-DE"/>
        </w:rPr>
        <w:t xml:space="preserve">, </w:t>
      </w:r>
      <w:r w:rsidRPr="00D366D5">
        <w:rPr>
          <w:rFonts w:asciiTheme="minorHAnsi" w:hAnsiTheme="minorHAnsi" w:cstheme="minorHAnsi"/>
          <w:color w:val="000000"/>
          <w:sz w:val="22"/>
          <w:szCs w:val="22"/>
          <w:lang w:val="de-DE"/>
        </w:rPr>
        <w:t>„</w:t>
      </w:r>
      <w:r w:rsidRPr="0045755A">
        <w:rPr>
          <w:rFonts w:asciiTheme="minorHAnsi" w:hAnsiTheme="minorHAnsi" w:cstheme="minorHAnsi"/>
          <w:color w:val="000000"/>
          <w:sz w:val="22"/>
          <w:szCs w:val="22"/>
          <w:lang w:val="de-DE"/>
        </w:rPr>
        <w:t xml:space="preserve">The </w:t>
      </w:r>
      <w:proofErr w:type="spellStart"/>
      <w:r w:rsidRPr="0045755A">
        <w:rPr>
          <w:rFonts w:asciiTheme="minorHAnsi" w:hAnsiTheme="minorHAnsi" w:cstheme="minorHAnsi"/>
          <w:color w:val="000000"/>
          <w:sz w:val="22"/>
          <w:szCs w:val="22"/>
          <w:lang w:val="de-DE"/>
        </w:rPr>
        <w:t>Rape</w:t>
      </w:r>
      <w:proofErr w:type="spellEnd"/>
      <w:r w:rsidRPr="0045755A">
        <w:rPr>
          <w:rFonts w:asciiTheme="minorHAnsi" w:hAnsiTheme="minorHAnsi" w:cstheme="minorHAnsi"/>
          <w:color w:val="000000"/>
          <w:sz w:val="22"/>
          <w:szCs w:val="22"/>
          <w:lang w:val="de-DE"/>
        </w:rPr>
        <w:t xml:space="preserve"> </w:t>
      </w:r>
      <w:proofErr w:type="spellStart"/>
      <w:r w:rsidRPr="0045755A">
        <w:rPr>
          <w:rFonts w:asciiTheme="minorHAnsi" w:hAnsiTheme="minorHAnsi" w:cstheme="minorHAnsi"/>
          <w:color w:val="000000"/>
          <w:sz w:val="22"/>
          <w:szCs w:val="22"/>
          <w:lang w:val="de-DE"/>
        </w:rPr>
        <w:t>of</w:t>
      </w:r>
      <w:proofErr w:type="spellEnd"/>
      <w:r w:rsidRPr="0045755A">
        <w:rPr>
          <w:rFonts w:asciiTheme="minorHAnsi" w:hAnsiTheme="minorHAnsi" w:cstheme="minorHAnsi"/>
          <w:color w:val="000000"/>
          <w:sz w:val="22"/>
          <w:szCs w:val="22"/>
          <w:lang w:val="de-DE"/>
        </w:rPr>
        <w:t xml:space="preserve"> Lucretia</w:t>
      </w:r>
      <w:r w:rsidRPr="00D366D5">
        <w:rPr>
          <w:rFonts w:asciiTheme="minorHAnsi" w:hAnsiTheme="minorHAnsi" w:cstheme="minorHAnsi"/>
          <w:color w:val="000000"/>
          <w:sz w:val="22"/>
          <w:szCs w:val="22"/>
          <w:lang w:val="de-DE"/>
        </w:rPr>
        <w:t>“</w:t>
      </w:r>
      <w:r w:rsidRPr="0045755A">
        <w:rPr>
          <w:rFonts w:asciiTheme="minorHAnsi" w:hAnsiTheme="minorHAnsi" w:cstheme="minorHAnsi"/>
          <w:color w:val="000000"/>
          <w:sz w:val="22"/>
          <w:szCs w:val="22"/>
          <w:lang w:val="de-DE"/>
        </w:rPr>
        <w:t xml:space="preserve"> sowie Peter Eötvös’ Kammeroper </w:t>
      </w:r>
      <w:r w:rsidRPr="00D366D5">
        <w:rPr>
          <w:rFonts w:asciiTheme="minorHAnsi" w:hAnsiTheme="minorHAnsi" w:cstheme="minorHAnsi"/>
          <w:color w:val="000000"/>
          <w:sz w:val="22"/>
          <w:szCs w:val="22"/>
          <w:lang w:val="de-DE"/>
        </w:rPr>
        <w:t>„</w:t>
      </w:r>
      <w:r w:rsidRPr="0045755A">
        <w:rPr>
          <w:rFonts w:asciiTheme="minorHAnsi" w:hAnsiTheme="minorHAnsi" w:cstheme="minorHAnsi"/>
          <w:color w:val="000000"/>
          <w:sz w:val="22"/>
          <w:szCs w:val="22"/>
          <w:lang w:val="de-DE"/>
        </w:rPr>
        <w:t xml:space="preserve">Le </w:t>
      </w:r>
      <w:proofErr w:type="spellStart"/>
      <w:r w:rsidRPr="0045755A">
        <w:rPr>
          <w:rFonts w:asciiTheme="minorHAnsi" w:hAnsiTheme="minorHAnsi" w:cstheme="minorHAnsi"/>
          <w:color w:val="000000"/>
          <w:sz w:val="22"/>
          <w:szCs w:val="22"/>
          <w:lang w:val="de-DE"/>
        </w:rPr>
        <w:t>Balcon</w:t>
      </w:r>
      <w:proofErr w:type="spellEnd"/>
      <w:r w:rsidRPr="00D366D5">
        <w:rPr>
          <w:rFonts w:asciiTheme="minorHAnsi" w:hAnsiTheme="minorHAnsi" w:cstheme="minorHAnsi"/>
          <w:color w:val="000000"/>
          <w:sz w:val="22"/>
          <w:szCs w:val="22"/>
          <w:lang w:val="de-DE"/>
        </w:rPr>
        <w:t>“</w:t>
      </w:r>
      <w:r w:rsidRPr="0045755A">
        <w:rPr>
          <w:rFonts w:asciiTheme="minorHAnsi" w:hAnsiTheme="minorHAnsi" w:cstheme="minorHAnsi"/>
          <w:color w:val="000000"/>
          <w:sz w:val="22"/>
          <w:szCs w:val="22"/>
          <w:lang w:val="de-DE"/>
        </w:rPr>
        <w:t xml:space="preserve">. Darüber hinaus dirigierte er Orchester wie die Münchner Philharmoniker, die Camerata Salzburg sowie das Gustav Mahler Jugendorchester und wurde zu den Salzburger Festspielen eingeladen. Mit </w:t>
      </w:r>
      <w:r w:rsidRPr="00D366D5">
        <w:rPr>
          <w:rFonts w:asciiTheme="minorHAnsi" w:hAnsiTheme="minorHAnsi" w:cstheme="minorHAnsi"/>
          <w:color w:val="000000"/>
          <w:sz w:val="22"/>
          <w:szCs w:val="22"/>
          <w:lang w:val="de-DE"/>
        </w:rPr>
        <w:t>„</w:t>
      </w:r>
      <w:r w:rsidRPr="0045755A">
        <w:rPr>
          <w:rFonts w:asciiTheme="minorHAnsi" w:hAnsiTheme="minorHAnsi" w:cstheme="minorHAnsi"/>
          <w:color w:val="000000"/>
          <w:sz w:val="22"/>
          <w:szCs w:val="22"/>
          <w:lang w:val="de-DE"/>
        </w:rPr>
        <w:t xml:space="preserve">Le </w:t>
      </w:r>
      <w:proofErr w:type="spellStart"/>
      <w:r w:rsidRPr="0045755A">
        <w:rPr>
          <w:rFonts w:asciiTheme="minorHAnsi" w:hAnsiTheme="minorHAnsi" w:cstheme="minorHAnsi"/>
          <w:color w:val="000000"/>
          <w:sz w:val="22"/>
          <w:szCs w:val="22"/>
          <w:lang w:val="de-DE"/>
        </w:rPr>
        <w:t>Balcon</w:t>
      </w:r>
      <w:proofErr w:type="spellEnd"/>
      <w:r w:rsidRPr="00D366D5">
        <w:rPr>
          <w:rFonts w:asciiTheme="minorHAnsi" w:hAnsiTheme="minorHAnsi" w:cstheme="minorHAnsi"/>
          <w:color w:val="000000"/>
          <w:sz w:val="22"/>
          <w:szCs w:val="22"/>
          <w:lang w:val="de-DE"/>
        </w:rPr>
        <w:t>“</w:t>
      </w:r>
      <w:r w:rsidRPr="0045755A">
        <w:rPr>
          <w:rFonts w:asciiTheme="minorHAnsi" w:hAnsiTheme="minorHAnsi" w:cstheme="minorHAnsi"/>
          <w:color w:val="000000"/>
          <w:sz w:val="22"/>
          <w:szCs w:val="22"/>
          <w:lang w:val="de-DE"/>
        </w:rPr>
        <w:t xml:space="preserve"> ist Pascal Resident der Fondation Singer-</w:t>
      </w:r>
      <w:proofErr w:type="spellStart"/>
      <w:r w:rsidRPr="0045755A">
        <w:rPr>
          <w:rFonts w:asciiTheme="minorHAnsi" w:hAnsiTheme="minorHAnsi" w:cstheme="minorHAnsi"/>
          <w:color w:val="000000"/>
          <w:sz w:val="22"/>
          <w:szCs w:val="22"/>
          <w:lang w:val="de-DE"/>
        </w:rPr>
        <w:t>Polignac</w:t>
      </w:r>
      <w:proofErr w:type="spellEnd"/>
      <w:r w:rsidRPr="0045755A">
        <w:rPr>
          <w:rFonts w:asciiTheme="minorHAnsi" w:hAnsiTheme="minorHAnsi" w:cstheme="minorHAnsi"/>
          <w:color w:val="000000"/>
          <w:sz w:val="22"/>
          <w:szCs w:val="22"/>
          <w:lang w:val="de-DE"/>
        </w:rPr>
        <w:t xml:space="preserve">. 2011 wurde er von der Académie des Beaux-Arts </w:t>
      </w:r>
      <w:proofErr w:type="gramStart"/>
      <w:r w:rsidRPr="0045755A">
        <w:rPr>
          <w:rFonts w:asciiTheme="minorHAnsi" w:hAnsiTheme="minorHAnsi" w:cstheme="minorHAnsi"/>
          <w:color w:val="000000"/>
          <w:sz w:val="22"/>
          <w:szCs w:val="22"/>
          <w:lang w:val="de-DE"/>
        </w:rPr>
        <w:t>des Institut</w:t>
      </w:r>
      <w:proofErr w:type="gramEnd"/>
      <w:r w:rsidRPr="0045755A">
        <w:rPr>
          <w:rFonts w:asciiTheme="minorHAnsi" w:hAnsiTheme="minorHAnsi" w:cstheme="minorHAnsi"/>
          <w:color w:val="000000"/>
          <w:sz w:val="22"/>
          <w:szCs w:val="22"/>
          <w:lang w:val="de-DE"/>
        </w:rPr>
        <w:t xml:space="preserve"> de France mit dem Musikpreis der Fondation Simone et </w:t>
      </w:r>
      <w:proofErr w:type="spellStart"/>
      <w:r w:rsidRPr="0045755A">
        <w:rPr>
          <w:rFonts w:asciiTheme="minorHAnsi" w:hAnsiTheme="minorHAnsi" w:cstheme="minorHAnsi"/>
          <w:color w:val="000000"/>
          <w:sz w:val="22"/>
          <w:szCs w:val="22"/>
          <w:lang w:val="de-DE"/>
        </w:rPr>
        <w:t>Cino</w:t>
      </w:r>
      <w:proofErr w:type="spellEnd"/>
      <w:r w:rsidRPr="0045755A">
        <w:rPr>
          <w:rFonts w:asciiTheme="minorHAnsi" w:hAnsiTheme="minorHAnsi" w:cstheme="minorHAnsi"/>
          <w:color w:val="000000"/>
          <w:sz w:val="22"/>
          <w:szCs w:val="22"/>
          <w:lang w:val="de-DE"/>
        </w:rPr>
        <w:t xml:space="preserve"> Del Duca ausgezeichnet. Im März 2014 gewann er als erster Franzose den Nestlé and Salzburg Festival Young </w:t>
      </w:r>
      <w:proofErr w:type="spellStart"/>
      <w:r w:rsidRPr="0045755A">
        <w:rPr>
          <w:rFonts w:asciiTheme="minorHAnsi" w:hAnsiTheme="minorHAnsi" w:cstheme="minorHAnsi"/>
          <w:color w:val="000000"/>
          <w:sz w:val="22"/>
          <w:szCs w:val="22"/>
          <w:lang w:val="de-DE"/>
        </w:rPr>
        <w:t>Conductors</w:t>
      </w:r>
      <w:proofErr w:type="spellEnd"/>
      <w:r w:rsidRPr="0045755A">
        <w:rPr>
          <w:rFonts w:asciiTheme="minorHAnsi" w:hAnsiTheme="minorHAnsi" w:cstheme="minorHAnsi"/>
          <w:color w:val="000000"/>
          <w:sz w:val="22"/>
          <w:szCs w:val="22"/>
          <w:lang w:val="de-DE"/>
        </w:rPr>
        <w:t xml:space="preserve"> Award.</w:t>
      </w:r>
      <w:r w:rsidRPr="00D366D5">
        <w:rPr>
          <w:rFonts w:asciiTheme="minorHAnsi" w:hAnsiTheme="minorHAnsi" w:cstheme="minorHAnsi"/>
          <w:color w:val="000000"/>
          <w:sz w:val="22"/>
          <w:szCs w:val="22"/>
          <w:lang w:val="de-DE"/>
        </w:rPr>
        <w:t xml:space="preserve"> </w:t>
      </w:r>
      <w:r w:rsidRPr="0045755A">
        <w:rPr>
          <w:rFonts w:asciiTheme="minorHAnsi" w:hAnsiTheme="minorHAnsi" w:cstheme="minorHAnsi"/>
          <w:color w:val="000000"/>
          <w:sz w:val="22"/>
          <w:szCs w:val="22"/>
          <w:lang w:val="de-DE"/>
        </w:rPr>
        <w:t xml:space="preserve">Zu seinen Opernprojekten </w:t>
      </w:r>
      <w:r w:rsidRPr="00D366D5">
        <w:rPr>
          <w:rFonts w:asciiTheme="minorHAnsi" w:hAnsiTheme="minorHAnsi" w:cstheme="minorHAnsi"/>
          <w:color w:val="000000"/>
          <w:sz w:val="22"/>
          <w:szCs w:val="22"/>
          <w:lang w:val="de-DE"/>
        </w:rPr>
        <w:t>gehören</w:t>
      </w:r>
      <w:r w:rsidRPr="0045755A">
        <w:rPr>
          <w:rFonts w:asciiTheme="minorHAnsi" w:hAnsiTheme="minorHAnsi" w:cstheme="minorHAnsi"/>
          <w:color w:val="000000"/>
          <w:sz w:val="22"/>
          <w:szCs w:val="22"/>
          <w:lang w:val="de-DE"/>
        </w:rPr>
        <w:t xml:space="preserve"> </w:t>
      </w:r>
      <w:r w:rsidRPr="00D366D5">
        <w:rPr>
          <w:rFonts w:asciiTheme="minorHAnsi" w:hAnsiTheme="minorHAnsi" w:cstheme="minorHAnsi"/>
          <w:color w:val="000000"/>
          <w:sz w:val="22"/>
          <w:szCs w:val="22"/>
          <w:lang w:val="de-DE"/>
        </w:rPr>
        <w:t xml:space="preserve">auch </w:t>
      </w:r>
      <w:r w:rsidRPr="0045755A">
        <w:rPr>
          <w:rFonts w:asciiTheme="minorHAnsi" w:hAnsiTheme="minorHAnsi" w:cstheme="minorHAnsi"/>
          <w:color w:val="000000"/>
          <w:sz w:val="22"/>
          <w:szCs w:val="22"/>
          <w:lang w:val="de-DE"/>
        </w:rPr>
        <w:t>die Premiere von Salvatore Sciarrinos</w:t>
      </w:r>
      <w:r w:rsidRPr="00D366D5">
        <w:rPr>
          <w:rFonts w:asciiTheme="minorHAnsi" w:hAnsiTheme="minorHAnsi" w:cstheme="minorHAnsi"/>
          <w:color w:val="000000"/>
          <w:sz w:val="22"/>
          <w:szCs w:val="22"/>
          <w:lang w:val="de-DE"/>
        </w:rPr>
        <w:t xml:space="preserve"> „</w:t>
      </w:r>
      <w:r w:rsidRPr="0045755A">
        <w:rPr>
          <w:rFonts w:asciiTheme="minorHAnsi" w:hAnsiTheme="minorHAnsi" w:cstheme="minorHAnsi"/>
          <w:color w:val="000000"/>
          <w:sz w:val="22"/>
          <w:szCs w:val="22"/>
          <w:lang w:val="de-DE"/>
        </w:rPr>
        <w:t xml:space="preserve">Ti </w:t>
      </w:r>
      <w:proofErr w:type="spellStart"/>
      <w:r w:rsidRPr="0045755A">
        <w:rPr>
          <w:rFonts w:asciiTheme="minorHAnsi" w:hAnsiTheme="minorHAnsi" w:cstheme="minorHAnsi"/>
          <w:color w:val="000000"/>
          <w:sz w:val="22"/>
          <w:szCs w:val="22"/>
          <w:lang w:val="de-DE"/>
        </w:rPr>
        <w:t>vedo</w:t>
      </w:r>
      <w:proofErr w:type="spellEnd"/>
      <w:r w:rsidRPr="0045755A">
        <w:rPr>
          <w:rFonts w:asciiTheme="minorHAnsi" w:hAnsiTheme="minorHAnsi" w:cstheme="minorHAnsi"/>
          <w:color w:val="000000"/>
          <w:sz w:val="22"/>
          <w:szCs w:val="22"/>
          <w:lang w:val="de-DE"/>
        </w:rPr>
        <w:t xml:space="preserve">, </w:t>
      </w:r>
      <w:proofErr w:type="spellStart"/>
      <w:r w:rsidRPr="0045755A">
        <w:rPr>
          <w:rFonts w:asciiTheme="minorHAnsi" w:hAnsiTheme="minorHAnsi" w:cstheme="minorHAnsi"/>
          <w:color w:val="000000"/>
          <w:sz w:val="22"/>
          <w:szCs w:val="22"/>
          <w:lang w:val="de-DE"/>
        </w:rPr>
        <w:t>ti</w:t>
      </w:r>
      <w:proofErr w:type="spellEnd"/>
      <w:r w:rsidRPr="0045755A">
        <w:rPr>
          <w:rFonts w:asciiTheme="minorHAnsi" w:hAnsiTheme="minorHAnsi" w:cstheme="minorHAnsi"/>
          <w:color w:val="000000"/>
          <w:sz w:val="22"/>
          <w:szCs w:val="22"/>
          <w:lang w:val="de-DE"/>
        </w:rPr>
        <w:t xml:space="preserve"> </w:t>
      </w:r>
      <w:proofErr w:type="spellStart"/>
      <w:r w:rsidRPr="0045755A">
        <w:rPr>
          <w:rFonts w:asciiTheme="minorHAnsi" w:hAnsiTheme="minorHAnsi" w:cstheme="minorHAnsi"/>
          <w:color w:val="000000"/>
          <w:sz w:val="22"/>
          <w:szCs w:val="22"/>
          <w:lang w:val="de-DE"/>
        </w:rPr>
        <w:t>sento</w:t>
      </w:r>
      <w:proofErr w:type="spellEnd"/>
      <w:r w:rsidRPr="0045755A">
        <w:rPr>
          <w:rFonts w:asciiTheme="minorHAnsi" w:hAnsiTheme="minorHAnsi" w:cstheme="minorHAnsi"/>
          <w:color w:val="000000"/>
          <w:sz w:val="22"/>
          <w:szCs w:val="22"/>
          <w:lang w:val="de-DE"/>
        </w:rPr>
        <w:t xml:space="preserve">, mi </w:t>
      </w:r>
      <w:proofErr w:type="spellStart"/>
      <w:r w:rsidRPr="0045755A">
        <w:rPr>
          <w:rFonts w:asciiTheme="minorHAnsi" w:hAnsiTheme="minorHAnsi" w:cstheme="minorHAnsi"/>
          <w:color w:val="000000"/>
          <w:sz w:val="22"/>
          <w:szCs w:val="22"/>
          <w:lang w:val="de-DE"/>
        </w:rPr>
        <w:t>perdo</w:t>
      </w:r>
      <w:proofErr w:type="spellEnd"/>
      <w:r w:rsidRPr="00D366D5">
        <w:rPr>
          <w:rFonts w:asciiTheme="minorHAnsi" w:hAnsiTheme="minorHAnsi" w:cstheme="minorHAnsi"/>
          <w:color w:val="000000"/>
          <w:sz w:val="22"/>
          <w:szCs w:val="22"/>
          <w:lang w:val="de-DE"/>
        </w:rPr>
        <w:t xml:space="preserve">“ </w:t>
      </w:r>
      <w:r w:rsidRPr="0045755A">
        <w:rPr>
          <w:rFonts w:asciiTheme="minorHAnsi" w:hAnsiTheme="minorHAnsi" w:cstheme="minorHAnsi"/>
          <w:color w:val="000000"/>
          <w:sz w:val="22"/>
          <w:szCs w:val="22"/>
          <w:lang w:val="de-DE"/>
        </w:rPr>
        <w:t xml:space="preserve">an der Mailänder Scala und der Staatsoper Unter den Linden in Berlin sowie </w:t>
      </w:r>
      <w:r w:rsidRPr="00D366D5">
        <w:rPr>
          <w:rFonts w:asciiTheme="minorHAnsi" w:hAnsiTheme="minorHAnsi" w:cstheme="minorHAnsi"/>
          <w:color w:val="000000"/>
          <w:sz w:val="22"/>
          <w:szCs w:val="22"/>
          <w:lang w:val="de-DE"/>
        </w:rPr>
        <w:t xml:space="preserve">– ebenfalls an der Scala – </w:t>
      </w:r>
      <w:r w:rsidRPr="0045755A">
        <w:rPr>
          <w:rFonts w:asciiTheme="minorHAnsi" w:hAnsiTheme="minorHAnsi" w:cstheme="minorHAnsi"/>
          <w:color w:val="000000"/>
          <w:sz w:val="22"/>
          <w:szCs w:val="22"/>
          <w:lang w:val="de-DE"/>
        </w:rPr>
        <w:t xml:space="preserve">Luca </w:t>
      </w:r>
      <w:proofErr w:type="spellStart"/>
      <w:r w:rsidRPr="0045755A">
        <w:rPr>
          <w:rFonts w:asciiTheme="minorHAnsi" w:hAnsiTheme="minorHAnsi" w:cstheme="minorHAnsi"/>
          <w:color w:val="000000"/>
          <w:sz w:val="22"/>
          <w:szCs w:val="22"/>
          <w:lang w:val="de-DE"/>
        </w:rPr>
        <w:t>Francesconis</w:t>
      </w:r>
      <w:proofErr w:type="spellEnd"/>
      <w:r w:rsidRPr="0045755A">
        <w:rPr>
          <w:rFonts w:asciiTheme="minorHAnsi" w:hAnsiTheme="minorHAnsi" w:cstheme="minorHAnsi"/>
          <w:color w:val="000000"/>
          <w:sz w:val="22"/>
          <w:szCs w:val="22"/>
          <w:lang w:val="de-DE"/>
        </w:rPr>
        <w:t xml:space="preserve"> </w:t>
      </w:r>
      <w:r w:rsidRPr="00D366D5">
        <w:rPr>
          <w:rFonts w:asciiTheme="minorHAnsi" w:hAnsiTheme="minorHAnsi" w:cstheme="minorHAnsi"/>
          <w:color w:val="000000"/>
          <w:sz w:val="22"/>
          <w:szCs w:val="22"/>
          <w:lang w:val="de-DE"/>
        </w:rPr>
        <w:t>„</w:t>
      </w:r>
      <w:r w:rsidRPr="0045755A">
        <w:rPr>
          <w:rFonts w:asciiTheme="minorHAnsi" w:hAnsiTheme="minorHAnsi" w:cstheme="minorHAnsi"/>
          <w:color w:val="000000"/>
          <w:sz w:val="22"/>
          <w:szCs w:val="22"/>
          <w:lang w:val="de-DE"/>
        </w:rPr>
        <w:t>Quartett</w:t>
      </w:r>
      <w:r w:rsidRPr="00D366D5">
        <w:rPr>
          <w:rFonts w:asciiTheme="minorHAnsi" w:hAnsiTheme="minorHAnsi" w:cstheme="minorHAnsi"/>
          <w:color w:val="000000"/>
          <w:sz w:val="22"/>
          <w:szCs w:val="22"/>
          <w:lang w:val="de-DE"/>
        </w:rPr>
        <w:t>“.</w:t>
      </w:r>
    </w:p>
    <w:p w14:paraId="372F5090" w14:textId="2D32686C" w:rsidR="0045755A" w:rsidRDefault="0045755A" w:rsidP="00D366D5">
      <w:pPr>
        <w:pStyle w:val="s7"/>
        <w:ind w:left="-851"/>
        <w:rPr>
          <w:rFonts w:asciiTheme="minorHAnsi" w:hAnsiTheme="minorHAnsi" w:cstheme="minorHAnsi"/>
          <w:color w:val="000000"/>
          <w:sz w:val="22"/>
          <w:szCs w:val="22"/>
          <w:lang w:val="de-DE"/>
        </w:rPr>
      </w:pPr>
    </w:p>
    <w:p w14:paraId="01DCD559" w14:textId="6EDC1089" w:rsidR="0045755A" w:rsidRPr="0045755A" w:rsidRDefault="0045755A" w:rsidP="0045755A">
      <w:pPr>
        <w:autoSpaceDE w:val="0"/>
        <w:autoSpaceDN w:val="0"/>
        <w:adjustRightInd w:val="0"/>
        <w:ind w:left="-851" w:right="-575"/>
        <w:jc w:val="both"/>
        <w:rPr>
          <w:rFonts w:cstheme="minorHAnsi"/>
          <w:b/>
          <w:bCs/>
          <w:color w:val="000000"/>
          <w:sz w:val="32"/>
          <w:szCs w:val="32"/>
        </w:rPr>
      </w:pPr>
      <w:r w:rsidRPr="00941309">
        <w:rPr>
          <w:rFonts w:cstheme="minorHAnsi"/>
          <w:b/>
          <w:bCs/>
        </w:rPr>
        <w:t>www.haydn.it</w:t>
      </w:r>
    </w:p>
    <w:p w14:paraId="5CE2F0E7" w14:textId="77777777" w:rsidR="00D366D5" w:rsidRDefault="00D366D5" w:rsidP="009522F7">
      <w:pPr>
        <w:pStyle w:val="s7"/>
        <w:spacing w:before="0" w:beforeAutospacing="0" w:after="0" w:afterAutospacing="0"/>
        <w:ind w:left="-851"/>
        <w:jc w:val="both"/>
        <w:rPr>
          <w:rStyle w:val="s8"/>
          <w:rFonts w:asciiTheme="minorHAnsi" w:hAnsiTheme="minorHAnsi" w:cstheme="minorHAnsi"/>
          <w:color w:val="000000"/>
          <w:sz w:val="22"/>
          <w:szCs w:val="22"/>
          <w:lang w:val="de-DE"/>
        </w:rPr>
      </w:pPr>
    </w:p>
    <w:p w14:paraId="75A28C0E" w14:textId="4B4D8990" w:rsidR="00DC3358" w:rsidRPr="00D366D5" w:rsidRDefault="00DC3358" w:rsidP="00B06F0D">
      <w:pPr>
        <w:rPr>
          <w:rFonts w:ascii="Calibri" w:hAnsi="Calibri" w:cs="Calibri"/>
          <w:b/>
          <w:bCs/>
          <w:lang w:val="de-DE"/>
        </w:rPr>
      </w:pPr>
    </w:p>
    <w:sectPr w:rsidR="00DC3358" w:rsidRPr="00D366D5" w:rsidSect="00533E65">
      <w:headerReference w:type="even" r:id="rId7"/>
      <w:headerReference w:type="default" r:id="rId8"/>
      <w:headerReference w:type="first" r:id="rId9"/>
      <w:pgSz w:w="11900" w:h="16840"/>
      <w:pgMar w:top="284" w:right="1835" w:bottom="568" w:left="2127" w:header="709" w:footer="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0B5D3" w14:textId="77777777" w:rsidR="00E3731E" w:rsidRDefault="00E3731E" w:rsidP="00962D4D">
      <w:r>
        <w:separator/>
      </w:r>
    </w:p>
  </w:endnote>
  <w:endnote w:type="continuationSeparator" w:id="0">
    <w:p w14:paraId="6F0C1DC8" w14:textId="77777777" w:rsidR="00E3731E" w:rsidRDefault="00E3731E" w:rsidP="00962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TradeGothic LT Light">
    <w:panose1 w:val="02000503020000020004"/>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70F50" w14:textId="77777777" w:rsidR="00E3731E" w:rsidRDefault="00E3731E" w:rsidP="00962D4D">
      <w:r>
        <w:separator/>
      </w:r>
    </w:p>
  </w:footnote>
  <w:footnote w:type="continuationSeparator" w:id="0">
    <w:p w14:paraId="5809D83C" w14:textId="77777777" w:rsidR="00E3731E" w:rsidRDefault="00E3731E" w:rsidP="00962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1F90D" w14:textId="77777777" w:rsidR="00204A9B" w:rsidRDefault="003E7819">
    <w:pPr>
      <w:pStyle w:val="Intestazione"/>
    </w:pPr>
    <w:r>
      <w:rPr>
        <w:noProof/>
      </w:rPr>
      <w:pict w14:anchorId="392A64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21392" o:spid="_x0000_s2050" type="#_x0000_t75" alt="" style="position:absolute;margin-left:0;margin-top:0;width:595.2pt;height:841.9pt;z-index:-25165107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23ADA" w14:textId="77777777" w:rsidR="00962D4D" w:rsidRDefault="00962D4D">
    <w:pPr>
      <w:pStyle w:val="Intestazione"/>
    </w:pPr>
    <w:r>
      <w:rPr>
        <w:noProof/>
      </w:rPr>
      <w:drawing>
        <wp:anchor distT="0" distB="0" distL="114300" distR="114300" simplePos="0" relativeHeight="251658240" behindDoc="0" locked="0" layoutInCell="1" allowOverlap="1" wp14:anchorId="0236011C" wp14:editId="6CD550CF">
          <wp:simplePos x="0" y="0"/>
          <wp:positionH relativeFrom="page">
            <wp:align>center</wp:align>
          </wp:positionH>
          <wp:positionV relativeFrom="page">
            <wp:align>top</wp:align>
          </wp:positionV>
          <wp:extent cx="7574400" cy="1440000"/>
          <wp:effectExtent l="0" t="0" r="0" b="0"/>
          <wp:wrapTopAndBottom/>
          <wp:docPr id="1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7574400" cy="144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FE9A0" w14:textId="77777777" w:rsidR="00204A9B" w:rsidRDefault="003E7819">
    <w:pPr>
      <w:pStyle w:val="Intestazione"/>
    </w:pPr>
    <w:r>
      <w:rPr>
        <w:noProof/>
      </w:rPr>
      <w:pict w14:anchorId="61A772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21391" o:spid="_x0000_s2049" type="#_x0000_t75" alt="" style="position:absolute;margin-left:0;margin-top:0;width:595.2pt;height:841.9pt;z-index:-251654144;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D4D"/>
    <w:rsid w:val="00013B25"/>
    <w:rsid w:val="000324E0"/>
    <w:rsid w:val="00045240"/>
    <w:rsid w:val="00047D18"/>
    <w:rsid w:val="00056980"/>
    <w:rsid w:val="000575B2"/>
    <w:rsid w:val="000617A6"/>
    <w:rsid w:val="00074F51"/>
    <w:rsid w:val="00077A55"/>
    <w:rsid w:val="000B3F76"/>
    <w:rsid w:val="000B5A15"/>
    <w:rsid w:val="000B5F86"/>
    <w:rsid w:val="000D3C41"/>
    <w:rsid w:val="000D4070"/>
    <w:rsid w:val="001260EC"/>
    <w:rsid w:val="00131557"/>
    <w:rsid w:val="00137F8F"/>
    <w:rsid w:val="00157ED8"/>
    <w:rsid w:val="00163386"/>
    <w:rsid w:val="00166FEA"/>
    <w:rsid w:val="00167464"/>
    <w:rsid w:val="00183BE5"/>
    <w:rsid w:val="00185FBC"/>
    <w:rsid w:val="00194398"/>
    <w:rsid w:val="001A21A8"/>
    <w:rsid w:val="001B0F60"/>
    <w:rsid w:val="001B6FCB"/>
    <w:rsid w:val="001D17AA"/>
    <w:rsid w:val="001D2B8B"/>
    <w:rsid w:val="001E466B"/>
    <w:rsid w:val="0020313C"/>
    <w:rsid w:val="00204A9B"/>
    <w:rsid w:val="002144C0"/>
    <w:rsid w:val="0021780E"/>
    <w:rsid w:val="002207DD"/>
    <w:rsid w:val="002252F3"/>
    <w:rsid w:val="002321B5"/>
    <w:rsid w:val="0023374A"/>
    <w:rsid w:val="00240768"/>
    <w:rsid w:val="002474B0"/>
    <w:rsid w:val="00247D4C"/>
    <w:rsid w:val="00250C97"/>
    <w:rsid w:val="00250F7D"/>
    <w:rsid w:val="00251438"/>
    <w:rsid w:val="00252010"/>
    <w:rsid w:val="00272806"/>
    <w:rsid w:val="00283634"/>
    <w:rsid w:val="00292974"/>
    <w:rsid w:val="002B6038"/>
    <w:rsid w:val="002C73AE"/>
    <w:rsid w:val="002E429C"/>
    <w:rsid w:val="002F001E"/>
    <w:rsid w:val="002F2605"/>
    <w:rsid w:val="00301E91"/>
    <w:rsid w:val="00311A55"/>
    <w:rsid w:val="00326DFE"/>
    <w:rsid w:val="003328D3"/>
    <w:rsid w:val="00342CB2"/>
    <w:rsid w:val="00346AE3"/>
    <w:rsid w:val="003722FD"/>
    <w:rsid w:val="00374EB9"/>
    <w:rsid w:val="003819AF"/>
    <w:rsid w:val="00391FEB"/>
    <w:rsid w:val="00396F70"/>
    <w:rsid w:val="003A24E2"/>
    <w:rsid w:val="003B083C"/>
    <w:rsid w:val="003B151A"/>
    <w:rsid w:val="003B293B"/>
    <w:rsid w:val="003B6943"/>
    <w:rsid w:val="003C3E6D"/>
    <w:rsid w:val="003D4800"/>
    <w:rsid w:val="003E33E1"/>
    <w:rsid w:val="003E7819"/>
    <w:rsid w:val="003F0979"/>
    <w:rsid w:val="003F4673"/>
    <w:rsid w:val="003F6FB5"/>
    <w:rsid w:val="004226EC"/>
    <w:rsid w:val="00426862"/>
    <w:rsid w:val="00442842"/>
    <w:rsid w:val="00444BCC"/>
    <w:rsid w:val="0045755A"/>
    <w:rsid w:val="00466F71"/>
    <w:rsid w:val="00470D93"/>
    <w:rsid w:val="0048398C"/>
    <w:rsid w:val="0048429B"/>
    <w:rsid w:val="0048626A"/>
    <w:rsid w:val="00493543"/>
    <w:rsid w:val="00495509"/>
    <w:rsid w:val="004A4F79"/>
    <w:rsid w:val="004A56FC"/>
    <w:rsid w:val="004C4A92"/>
    <w:rsid w:val="004D5174"/>
    <w:rsid w:val="004E143F"/>
    <w:rsid w:val="004E2741"/>
    <w:rsid w:val="004E748D"/>
    <w:rsid w:val="004F1033"/>
    <w:rsid w:val="004F383C"/>
    <w:rsid w:val="0051349F"/>
    <w:rsid w:val="00532FB6"/>
    <w:rsid w:val="00533E65"/>
    <w:rsid w:val="005351A3"/>
    <w:rsid w:val="0053690D"/>
    <w:rsid w:val="00542342"/>
    <w:rsid w:val="00545D98"/>
    <w:rsid w:val="00552C55"/>
    <w:rsid w:val="00553450"/>
    <w:rsid w:val="00557DBE"/>
    <w:rsid w:val="00562C42"/>
    <w:rsid w:val="00565741"/>
    <w:rsid w:val="0057597C"/>
    <w:rsid w:val="005819AA"/>
    <w:rsid w:val="00583774"/>
    <w:rsid w:val="005C25C2"/>
    <w:rsid w:val="005D11A7"/>
    <w:rsid w:val="005E4994"/>
    <w:rsid w:val="005E7175"/>
    <w:rsid w:val="005F60E2"/>
    <w:rsid w:val="00603371"/>
    <w:rsid w:val="00603560"/>
    <w:rsid w:val="00610B8D"/>
    <w:rsid w:val="00611357"/>
    <w:rsid w:val="00611A74"/>
    <w:rsid w:val="00620189"/>
    <w:rsid w:val="0063704B"/>
    <w:rsid w:val="0064183C"/>
    <w:rsid w:val="006470B2"/>
    <w:rsid w:val="006571F2"/>
    <w:rsid w:val="00663C20"/>
    <w:rsid w:val="0066580E"/>
    <w:rsid w:val="0067276C"/>
    <w:rsid w:val="00674802"/>
    <w:rsid w:val="00683C13"/>
    <w:rsid w:val="00684214"/>
    <w:rsid w:val="00685432"/>
    <w:rsid w:val="00693E86"/>
    <w:rsid w:val="006A5863"/>
    <w:rsid w:val="006B044F"/>
    <w:rsid w:val="006B36AB"/>
    <w:rsid w:val="006B4842"/>
    <w:rsid w:val="006B6ECF"/>
    <w:rsid w:val="006B7CA2"/>
    <w:rsid w:val="006C4DEE"/>
    <w:rsid w:val="006D58BD"/>
    <w:rsid w:val="006F37AD"/>
    <w:rsid w:val="006F41FD"/>
    <w:rsid w:val="006F6DB4"/>
    <w:rsid w:val="007011EF"/>
    <w:rsid w:val="00714864"/>
    <w:rsid w:val="007167D4"/>
    <w:rsid w:val="00716E86"/>
    <w:rsid w:val="00723425"/>
    <w:rsid w:val="007339CA"/>
    <w:rsid w:val="00735531"/>
    <w:rsid w:val="007355B8"/>
    <w:rsid w:val="00742F7A"/>
    <w:rsid w:val="0076082B"/>
    <w:rsid w:val="00777415"/>
    <w:rsid w:val="00777816"/>
    <w:rsid w:val="00781B82"/>
    <w:rsid w:val="0078592C"/>
    <w:rsid w:val="007947CB"/>
    <w:rsid w:val="0079568C"/>
    <w:rsid w:val="0079784B"/>
    <w:rsid w:val="007A275F"/>
    <w:rsid w:val="007A547C"/>
    <w:rsid w:val="007B0C64"/>
    <w:rsid w:val="007E1909"/>
    <w:rsid w:val="007F5077"/>
    <w:rsid w:val="00807E07"/>
    <w:rsid w:val="00822A6A"/>
    <w:rsid w:val="0082341C"/>
    <w:rsid w:val="008260B3"/>
    <w:rsid w:val="0083238F"/>
    <w:rsid w:val="00840CA1"/>
    <w:rsid w:val="00851E64"/>
    <w:rsid w:val="00863844"/>
    <w:rsid w:val="0086533E"/>
    <w:rsid w:val="00880D81"/>
    <w:rsid w:val="00881B33"/>
    <w:rsid w:val="00884A7D"/>
    <w:rsid w:val="00884B54"/>
    <w:rsid w:val="00894B88"/>
    <w:rsid w:val="008A50D5"/>
    <w:rsid w:val="008A6106"/>
    <w:rsid w:val="008B68B0"/>
    <w:rsid w:val="008C55A5"/>
    <w:rsid w:val="008D44E2"/>
    <w:rsid w:val="008D5141"/>
    <w:rsid w:val="008E1A01"/>
    <w:rsid w:val="00902C06"/>
    <w:rsid w:val="0091510C"/>
    <w:rsid w:val="00920D53"/>
    <w:rsid w:val="00924A12"/>
    <w:rsid w:val="00926442"/>
    <w:rsid w:val="009317FB"/>
    <w:rsid w:val="009427AD"/>
    <w:rsid w:val="00943834"/>
    <w:rsid w:val="0094602A"/>
    <w:rsid w:val="00946D0B"/>
    <w:rsid w:val="009514F5"/>
    <w:rsid w:val="009522F7"/>
    <w:rsid w:val="00956C59"/>
    <w:rsid w:val="00962D4D"/>
    <w:rsid w:val="009863A7"/>
    <w:rsid w:val="00987BB1"/>
    <w:rsid w:val="009979A1"/>
    <w:rsid w:val="00997F42"/>
    <w:rsid w:val="009A728F"/>
    <w:rsid w:val="009B6CEC"/>
    <w:rsid w:val="009C37E3"/>
    <w:rsid w:val="009C3A3E"/>
    <w:rsid w:val="009C3ED1"/>
    <w:rsid w:val="009C6914"/>
    <w:rsid w:val="009D1F16"/>
    <w:rsid w:val="009D236C"/>
    <w:rsid w:val="009E4EE6"/>
    <w:rsid w:val="009E5E12"/>
    <w:rsid w:val="009F7743"/>
    <w:rsid w:val="009F7AF3"/>
    <w:rsid w:val="00A24E7D"/>
    <w:rsid w:val="00A366C6"/>
    <w:rsid w:val="00A42F53"/>
    <w:rsid w:val="00A61CE5"/>
    <w:rsid w:val="00A70D80"/>
    <w:rsid w:val="00A94D21"/>
    <w:rsid w:val="00AA1DEC"/>
    <w:rsid w:val="00AA7959"/>
    <w:rsid w:val="00AD0CC9"/>
    <w:rsid w:val="00AE2584"/>
    <w:rsid w:val="00AE452D"/>
    <w:rsid w:val="00AE7A14"/>
    <w:rsid w:val="00AF7F22"/>
    <w:rsid w:val="00B06F0D"/>
    <w:rsid w:val="00B1087D"/>
    <w:rsid w:val="00B43241"/>
    <w:rsid w:val="00B4476A"/>
    <w:rsid w:val="00B47040"/>
    <w:rsid w:val="00B4775D"/>
    <w:rsid w:val="00B61C8D"/>
    <w:rsid w:val="00B63FE0"/>
    <w:rsid w:val="00B65E89"/>
    <w:rsid w:val="00B7541D"/>
    <w:rsid w:val="00B8294E"/>
    <w:rsid w:val="00B84125"/>
    <w:rsid w:val="00B96337"/>
    <w:rsid w:val="00B9735D"/>
    <w:rsid w:val="00B97D18"/>
    <w:rsid w:val="00BA6B3B"/>
    <w:rsid w:val="00BC0B70"/>
    <w:rsid w:val="00BD46D1"/>
    <w:rsid w:val="00BF5366"/>
    <w:rsid w:val="00C076E5"/>
    <w:rsid w:val="00C21E96"/>
    <w:rsid w:val="00C24731"/>
    <w:rsid w:val="00C51169"/>
    <w:rsid w:val="00C5120C"/>
    <w:rsid w:val="00C533A1"/>
    <w:rsid w:val="00C83EC0"/>
    <w:rsid w:val="00C91F69"/>
    <w:rsid w:val="00C9782B"/>
    <w:rsid w:val="00CC5755"/>
    <w:rsid w:val="00CC6855"/>
    <w:rsid w:val="00CD0D2D"/>
    <w:rsid w:val="00CE5CFE"/>
    <w:rsid w:val="00D02E75"/>
    <w:rsid w:val="00D12A02"/>
    <w:rsid w:val="00D13727"/>
    <w:rsid w:val="00D27AA9"/>
    <w:rsid w:val="00D32E38"/>
    <w:rsid w:val="00D3396D"/>
    <w:rsid w:val="00D34D2B"/>
    <w:rsid w:val="00D366D5"/>
    <w:rsid w:val="00D37454"/>
    <w:rsid w:val="00D37E3D"/>
    <w:rsid w:val="00D40761"/>
    <w:rsid w:val="00D40F1A"/>
    <w:rsid w:val="00D46A49"/>
    <w:rsid w:val="00D46C6B"/>
    <w:rsid w:val="00D47F1E"/>
    <w:rsid w:val="00D56D03"/>
    <w:rsid w:val="00D6742A"/>
    <w:rsid w:val="00D77439"/>
    <w:rsid w:val="00D776A3"/>
    <w:rsid w:val="00D84E33"/>
    <w:rsid w:val="00D86183"/>
    <w:rsid w:val="00DA62F4"/>
    <w:rsid w:val="00DB47CF"/>
    <w:rsid w:val="00DC3358"/>
    <w:rsid w:val="00DD5CAF"/>
    <w:rsid w:val="00DE3F4A"/>
    <w:rsid w:val="00DE54BF"/>
    <w:rsid w:val="00DF229B"/>
    <w:rsid w:val="00DF3441"/>
    <w:rsid w:val="00E00C72"/>
    <w:rsid w:val="00E06614"/>
    <w:rsid w:val="00E074C7"/>
    <w:rsid w:val="00E14EC4"/>
    <w:rsid w:val="00E228F7"/>
    <w:rsid w:val="00E35419"/>
    <w:rsid w:val="00E3731E"/>
    <w:rsid w:val="00E412E7"/>
    <w:rsid w:val="00E426D3"/>
    <w:rsid w:val="00E60C77"/>
    <w:rsid w:val="00E63FCF"/>
    <w:rsid w:val="00E6557D"/>
    <w:rsid w:val="00E65879"/>
    <w:rsid w:val="00E6658C"/>
    <w:rsid w:val="00E666C3"/>
    <w:rsid w:val="00E80064"/>
    <w:rsid w:val="00E8135C"/>
    <w:rsid w:val="00E91830"/>
    <w:rsid w:val="00E921FD"/>
    <w:rsid w:val="00E97FC4"/>
    <w:rsid w:val="00EE09EE"/>
    <w:rsid w:val="00EE4C75"/>
    <w:rsid w:val="00F06BF5"/>
    <w:rsid w:val="00F20C01"/>
    <w:rsid w:val="00F2259D"/>
    <w:rsid w:val="00F23050"/>
    <w:rsid w:val="00F236CE"/>
    <w:rsid w:val="00F61E0B"/>
    <w:rsid w:val="00F63C05"/>
    <w:rsid w:val="00F74850"/>
    <w:rsid w:val="00F86367"/>
    <w:rsid w:val="00F91E05"/>
    <w:rsid w:val="00FA458C"/>
    <w:rsid w:val="00FC5FA0"/>
    <w:rsid w:val="00FD4336"/>
    <w:rsid w:val="00FD5D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3307F66"/>
  <w15:chartTrackingRefBased/>
  <w15:docId w15:val="{E9831A8C-E366-604C-BAEB-26CB2A8C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62D4D"/>
    <w:pPr>
      <w:tabs>
        <w:tab w:val="center" w:pos="4819"/>
        <w:tab w:val="right" w:pos="9638"/>
      </w:tabs>
    </w:pPr>
  </w:style>
  <w:style w:type="character" w:customStyle="1" w:styleId="IntestazioneCarattere">
    <w:name w:val="Intestazione Carattere"/>
    <w:basedOn w:val="Carpredefinitoparagrafo"/>
    <w:link w:val="Intestazione"/>
    <w:uiPriority w:val="99"/>
    <w:rsid w:val="00962D4D"/>
  </w:style>
  <w:style w:type="paragraph" w:styleId="Pidipagina">
    <w:name w:val="footer"/>
    <w:basedOn w:val="Normale"/>
    <w:link w:val="PidipaginaCarattere"/>
    <w:uiPriority w:val="99"/>
    <w:unhideWhenUsed/>
    <w:rsid w:val="00962D4D"/>
    <w:pPr>
      <w:tabs>
        <w:tab w:val="center" w:pos="4819"/>
        <w:tab w:val="right" w:pos="9638"/>
      </w:tabs>
    </w:pPr>
  </w:style>
  <w:style w:type="character" w:customStyle="1" w:styleId="PidipaginaCarattere">
    <w:name w:val="Piè di pagina Carattere"/>
    <w:basedOn w:val="Carpredefinitoparagrafo"/>
    <w:link w:val="Pidipagina"/>
    <w:uiPriority w:val="99"/>
    <w:rsid w:val="00962D4D"/>
  </w:style>
  <w:style w:type="paragraph" w:customStyle="1" w:styleId="Paragrafobase">
    <w:name w:val="[Paragrafo base]"/>
    <w:basedOn w:val="Normale"/>
    <w:uiPriority w:val="99"/>
    <w:rsid w:val="00204A9B"/>
    <w:pPr>
      <w:autoSpaceDE w:val="0"/>
      <w:autoSpaceDN w:val="0"/>
      <w:adjustRightInd w:val="0"/>
      <w:spacing w:line="288" w:lineRule="auto"/>
      <w:textAlignment w:val="center"/>
    </w:pPr>
    <w:rPr>
      <w:rFonts w:ascii="MinionPro-Regular" w:hAnsi="MinionPro-Regular" w:cs="MinionPro-Regular"/>
      <w:color w:val="000000"/>
    </w:rPr>
  </w:style>
  <w:style w:type="paragraph" w:styleId="Nessunaspaziatura">
    <w:name w:val="No Spacing"/>
    <w:uiPriority w:val="1"/>
    <w:qFormat/>
    <w:rsid w:val="00495509"/>
    <w:rPr>
      <w:rFonts w:ascii="Times New Roman" w:eastAsia="Arial Unicode MS" w:hAnsi="Times New Roman" w:cs="Times New Roman"/>
      <w:lang w:val="en-US"/>
    </w:rPr>
  </w:style>
  <w:style w:type="character" w:styleId="Enfasicorsivo">
    <w:name w:val="Emphasis"/>
    <w:basedOn w:val="Carpredefinitoparagrafo"/>
    <w:uiPriority w:val="20"/>
    <w:qFormat/>
    <w:rsid w:val="00A24E7D"/>
    <w:rPr>
      <w:i/>
      <w:iCs/>
    </w:rPr>
  </w:style>
  <w:style w:type="paragraph" w:customStyle="1" w:styleId="Corpo">
    <w:name w:val="Corpo"/>
    <w:rsid w:val="00A42F53"/>
    <w:pPr>
      <w:pBdr>
        <w:top w:val="nil"/>
        <w:left w:val="nil"/>
        <w:bottom w:val="nil"/>
        <w:right w:val="nil"/>
        <w:between w:val="nil"/>
        <w:bar w:val="nil"/>
      </w:pBdr>
    </w:pPr>
    <w:rPr>
      <w:rFonts w:ascii="Helvetica Neue" w:eastAsia="Arial Unicode MS" w:hAnsi="Helvetica Neue" w:cs="Arial Unicode MS"/>
      <w:color w:val="000000"/>
      <w:sz w:val="22"/>
      <w:szCs w:val="22"/>
      <w:bdr w:val="nil"/>
      <w:lang w:val="de-DE" w:eastAsia="it-IT"/>
      <w14:textOutline w14:w="0" w14:cap="flat" w14:cmpd="sng" w14:algn="ctr">
        <w14:noFill/>
        <w14:prstDash w14:val="solid"/>
        <w14:bevel/>
      </w14:textOutline>
    </w:rPr>
  </w:style>
  <w:style w:type="paragraph" w:customStyle="1" w:styleId="rtejustify">
    <w:name w:val="rtejustify"/>
    <w:basedOn w:val="Normale"/>
    <w:rsid w:val="00E60C77"/>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E60C77"/>
    <w:rPr>
      <w:b/>
      <w:bCs/>
    </w:rPr>
  </w:style>
  <w:style w:type="paragraph" w:styleId="NormaleWeb">
    <w:name w:val="Normal (Web)"/>
    <w:basedOn w:val="Normale"/>
    <w:uiPriority w:val="99"/>
    <w:unhideWhenUsed/>
    <w:rsid w:val="00E60C77"/>
    <w:pPr>
      <w:spacing w:before="100" w:beforeAutospacing="1" w:after="100" w:afterAutospacing="1"/>
    </w:pPr>
    <w:rPr>
      <w:rFonts w:ascii="Times New Roman" w:eastAsia="Times New Roman" w:hAnsi="Times New Roman" w:cs="Times New Roman"/>
      <w:lang w:eastAsia="it-IT"/>
    </w:rPr>
  </w:style>
  <w:style w:type="character" w:styleId="Rimandocommento">
    <w:name w:val="annotation reference"/>
    <w:basedOn w:val="Carpredefinitoparagrafo"/>
    <w:uiPriority w:val="99"/>
    <w:semiHidden/>
    <w:unhideWhenUsed/>
    <w:rsid w:val="004F1033"/>
    <w:rPr>
      <w:sz w:val="16"/>
      <w:szCs w:val="16"/>
    </w:rPr>
  </w:style>
  <w:style w:type="paragraph" w:styleId="Testocommento">
    <w:name w:val="annotation text"/>
    <w:basedOn w:val="Normale"/>
    <w:link w:val="TestocommentoCarattere"/>
    <w:uiPriority w:val="99"/>
    <w:semiHidden/>
    <w:unhideWhenUsed/>
    <w:rsid w:val="004F1033"/>
    <w:rPr>
      <w:sz w:val="20"/>
      <w:szCs w:val="20"/>
    </w:rPr>
  </w:style>
  <w:style w:type="character" w:customStyle="1" w:styleId="TestocommentoCarattere">
    <w:name w:val="Testo commento Carattere"/>
    <w:basedOn w:val="Carpredefinitoparagrafo"/>
    <w:link w:val="Testocommento"/>
    <w:uiPriority w:val="99"/>
    <w:semiHidden/>
    <w:rsid w:val="004F1033"/>
    <w:rPr>
      <w:sz w:val="20"/>
      <w:szCs w:val="20"/>
    </w:rPr>
  </w:style>
  <w:style w:type="paragraph" w:styleId="Soggettocommento">
    <w:name w:val="annotation subject"/>
    <w:basedOn w:val="Testocommento"/>
    <w:next w:val="Testocommento"/>
    <w:link w:val="SoggettocommentoCarattere"/>
    <w:uiPriority w:val="99"/>
    <w:semiHidden/>
    <w:unhideWhenUsed/>
    <w:rsid w:val="004F1033"/>
    <w:rPr>
      <w:b/>
      <w:bCs/>
    </w:rPr>
  </w:style>
  <w:style w:type="character" w:customStyle="1" w:styleId="SoggettocommentoCarattere">
    <w:name w:val="Soggetto commento Carattere"/>
    <w:basedOn w:val="TestocommentoCarattere"/>
    <w:link w:val="Soggettocommento"/>
    <w:uiPriority w:val="99"/>
    <w:semiHidden/>
    <w:rsid w:val="004F1033"/>
    <w:rPr>
      <w:b/>
      <w:bCs/>
      <w:sz w:val="20"/>
      <w:szCs w:val="20"/>
    </w:rPr>
  </w:style>
  <w:style w:type="paragraph" w:styleId="Testofumetto">
    <w:name w:val="Balloon Text"/>
    <w:basedOn w:val="Normale"/>
    <w:link w:val="TestofumettoCarattere"/>
    <w:uiPriority w:val="99"/>
    <w:semiHidden/>
    <w:unhideWhenUsed/>
    <w:rsid w:val="004F103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F1033"/>
    <w:rPr>
      <w:rFonts w:ascii="Segoe UI" w:hAnsi="Segoe UI" w:cs="Segoe UI"/>
      <w:sz w:val="18"/>
      <w:szCs w:val="18"/>
    </w:rPr>
  </w:style>
  <w:style w:type="character" w:styleId="Testosegnaposto">
    <w:name w:val="Placeholder Text"/>
    <w:basedOn w:val="Carpredefinitoparagrafo"/>
    <w:uiPriority w:val="99"/>
    <w:semiHidden/>
    <w:rsid w:val="001D17AA"/>
    <w:rPr>
      <w:color w:val="808080"/>
    </w:rPr>
  </w:style>
  <w:style w:type="paragraph" w:customStyle="1" w:styleId="Default">
    <w:name w:val="Default"/>
    <w:rsid w:val="0064183C"/>
    <w:pPr>
      <w:autoSpaceDE w:val="0"/>
      <w:autoSpaceDN w:val="0"/>
      <w:adjustRightInd w:val="0"/>
    </w:pPr>
    <w:rPr>
      <w:rFonts w:ascii="TradeGothic LT Light" w:hAnsi="TradeGothic LT Light" w:cs="TradeGothic LT Light"/>
      <w:color w:val="000000"/>
    </w:rPr>
  </w:style>
  <w:style w:type="character" w:customStyle="1" w:styleId="st1">
    <w:name w:val="st1"/>
    <w:basedOn w:val="Carpredefinitoparagrafo"/>
    <w:qFormat/>
    <w:rsid w:val="009D1F16"/>
  </w:style>
  <w:style w:type="character" w:styleId="Collegamentoipertestuale">
    <w:name w:val="Hyperlink"/>
    <w:basedOn w:val="Carpredefinitoparagrafo"/>
    <w:uiPriority w:val="99"/>
    <w:unhideWhenUsed/>
    <w:rsid w:val="00E666C3"/>
    <w:rPr>
      <w:color w:val="0000FF"/>
      <w:u w:val="single"/>
    </w:rPr>
  </w:style>
  <w:style w:type="character" w:styleId="Menzionenonrisolta">
    <w:name w:val="Unresolved Mention"/>
    <w:basedOn w:val="Carpredefinitoparagrafo"/>
    <w:uiPriority w:val="99"/>
    <w:semiHidden/>
    <w:unhideWhenUsed/>
    <w:rsid w:val="00E666C3"/>
    <w:rPr>
      <w:color w:val="605E5C"/>
      <w:shd w:val="clear" w:color="auto" w:fill="E1DFDD"/>
    </w:rPr>
  </w:style>
  <w:style w:type="paragraph" w:customStyle="1" w:styleId="msonormalmrcssattr">
    <w:name w:val="msonormalmrcssattr"/>
    <w:basedOn w:val="Normale"/>
    <w:rsid w:val="0079784B"/>
    <w:pPr>
      <w:spacing w:before="100" w:beforeAutospacing="1" w:after="100" w:afterAutospacing="1"/>
    </w:pPr>
    <w:rPr>
      <w:rFonts w:ascii="Times New Roman" w:eastAsia="Times New Roman" w:hAnsi="Times New Roman" w:cs="Times New Roman"/>
      <w:lang w:eastAsia="it-IT"/>
    </w:rPr>
  </w:style>
  <w:style w:type="character" w:customStyle="1" w:styleId="apple-converted-space">
    <w:name w:val="apple-converted-space"/>
    <w:basedOn w:val="Carpredefinitoparagrafo"/>
    <w:rsid w:val="009522F7"/>
  </w:style>
  <w:style w:type="paragraph" w:customStyle="1" w:styleId="s5">
    <w:name w:val="s5"/>
    <w:basedOn w:val="Normale"/>
    <w:rsid w:val="009522F7"/>
    <w:pPr>
      <w:spacing w:before="100" w:beforeAutospacing="1" w:after="100" w:afterAutospacing="1"/>
    </w:pPr>
    <w:rPr>
      <w:rFonts w:ascii="Times New Roman" w:eastAsia="Times New Roman" w:hAnsi="Times New Roman" w:cs="Times New Roman"/>
      <w:lang w:eastAsia="de-DE"/>
    </w:rPr>
  </w:style>
  <w:style w:type="character" w:customStyle="1" w:styleId="s4">
    <w:name w:val="s4"/>
    <w:basedOn w:val="Carpredefinitoparagrafo"/>
    <w:rsid w:val="009522F7"/>
  </w:style>
  <w:style w:type="paragraph" w:customStyle="1" w:styleId="s7">
    <w:name w:val="s7"/>
    <w:basedOn w:val="Normale"/>
    <w:rsid w:val="009522F7"/>
    <w:pPr>
      <w:spacing w:before="100" w:beforeAutospacing="1" w:after="100" w:afterAutospacing="1"/>
    </w:pPr>
    <w:rPr>
      <w:rFonts w:ascii="Times New Roman" w:eastAsia="Times New Roman" w:hAnsi="Times New Roman" w:cs="Times New Roman"/>
      <w:lang w:eastAsia="de-DE"/>
    </w:rPr>
  </w:style>
  <w:style w:type="character" w:customStyle="1" w:styleId="s8">
    <w:name w:val="s8"/>
    <w:basedOn w:val="Carpredefinitoparagrafo"/>
    <w:rsid w:val="00952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996512">
      <w:bodyDiv w:val="1"/>
      <w:marLeft w:val="0"/>
      <w:marRight w:val="0"/>
      <w:marTop w:val="0"/>
      <w:marBottom w:val="0"/>
      <w:divBdr>
        <w:top w:val="none" w:sz="0" w:space="0" w:color="auto"/>
        <w:left w:val="none" w:sz="0" w:space="0" w:color="auto"/>
        <w:bottom w:val="none" w:sz="0" w:space="0" w:color="auto"/>
        <w:right w:val="none" w:sz="0" w:space="0" w:color="auto"/>
      </w:divBdr>
    </w:div>
    <w:div w:id="523640443">
      <w:bodyDiv w:val="1"/>
      <w:marLeft w:val="0"/>
      <w:marRight w:val="0"/>
      <w:marTop w:val="0"/>
      <w:marBottom w:val="0"/>
      <w:divBdr>
        <w:top w:val="none" w:sz="0" w:space="0" w:color="auto"/>
        <w:left w:val="none" w:sz="0" w:space="0" w:color="auto"/>
        <w:bottom w:val="none" w:sz="0" w:space="0" w:color="auto"/>
        <w:right w:val="none" w:sz="0" w:space="0" w:color="auto"/>
      </w:divBdr>
    </w:div>
    <w:div w:id="586841716">
      <w:bodyDiv w:val="1"/>
      <w:marLeft w:val="0"/>
      <w:marRight w:val="0"/>
      <w:marTop w:val="0"/>
      <w:marBottom w:val="0"/>
      <w:divBdr>
        <w:top w:val="none" w:sz="0" w:space="0" w:color="auto"/>
        <w:left w:val="none" w:sz="0" w:space="0" w:color="auto"/>
        <w:bottom w:val="none" w:sz="0" w:space="0" w:color="auto"/>
        <w:right w:val="none" w:sz="0" w:space="0" w:color="auto"/>
      </w:divBdr>
    </w:div>
    <w:div w:id="851802570">
      <w:bodyDiv w:val="1"/>
      <w:marLeft w:val="0"/>
      <w:marRight w:val="0"/>
      <w:marTop w:val="0"/>
      <w:marBottom w:val="0"/>
      <w:divBdr>
        <w:top w:val="none" w:sz="0" w:space="0" w:color="auto"/>
        <w:left w:val="none" w:sz="0" w:space="0" w:color="auto"/>
        <w:bottom w:val="none" w:sz="0" w:space="0" w:color="auto"/>
        <w:right w:val="none" w:sz="0" w:space="0" w:color="auto"/>
      </w:divBdr>
    </w:div>
    <w:div w:id="1000044549">
      <w:bodyDiv w:val="1"/>
      <w:marLeft w:val="0"/>
      <w:marRight w:val="0"/>
      <w:marTop w:val="0"/>
      <w:marBottom w:val="0"/>
      <w:divBdr>
        <w:top w:val="none" w:sz="0" w:space="0" w:color="auto"/>
        <w:left w:val="none" w:sz="0" w:space="0" w:color="auto"/>
        <w:bottom w:val="none" w:sz="0" w:space="0" w:color="auto"/>
        <w:right w:val="none" w:sz="0" w:space="0" w:color="auto"/>
      </w:divBdr>
    </w:div>
    <w:div w:id="1007753092">
      <w:bodyDiv w:val="1"/>
      <w:marLeft w:val="0"/>
      <w:marRight w:val="0"/>
      <w:marTop w:val="0"/>
      <w:marBottom w:val="0"/>
      <w:divBdr>
        <w:top w:val="none" w:sz="0" w:space="0" w:color="auto"/>
        <w:left w:val="none" w:sz="0" w:space="0" w:color="auto"/>
        <w:bottom w:val="none" w:sz="0" w:space="0" w:color="auto"/>
        <w:right w:val="none" w:sz="0" w:space="0" w:color="auto"/>
      </w:divBdr>
    </w:div>
    <w:div w:id="1362245029">
      <w:bodyDiv w:val="1"/>
      <w:marLeft w:val="0"/>
      <w:marRight w:val="0"/>
      <w:marTop w:val="0"/>
      <w:marBottom w:val="0"/>
      <w:divBdr>
        <w:top w:val="none" w:sz="0" w:space="0" w:color="auto"/>
        <w:left w:val="none" w:sz="0" w:space="0" w:color="auto"/>
        <w:bottom w:val="none" w:sz="0" w:space="0" w:color="auto"/>
        <w:right w:val="none" w:sz="0" w:space="0" w:color="auto"/>
      </w:divBdr>
    </w:div>
    <w:div w:id="1362625905">
      <w:bodyDiv w:val="1"/>
      <w:marLeft w:val="0"/>
      <w:marRight w:val="0"/>
      <w:marTop w:val="0"/>
      <w:marBottom w:val="0"/>
      <w:divBdr>
        <w:top w:val="none" w:sz="0" w:space="0" w:color="auto"/>
        <w:left w:val="none" w:sz="0" w:space="0" w:color="auto"/>
        <w:bottom w:val="none" w:sz="0" w:space="0" w:color="auto"/>
        <w:right w:val="none" w:sz="0" w:space="0" w:color="auto"/>
      </w:divBdr>
    </w:div>
    <w:div w:id="1373383214">
      <w:bodyDiv w:val="1"/>
      <w:marLeft w:val="0"/>
      <w:marRight w:val="0"/>
      <w:marTop w:val="0"/>
      <w:marBottom w:val="0"/>
      <w:divBdr>
        <w:top w:val="none" w:sz="0" w:space="0" w:color="auto"/>
        <w:left w:val="none" w:sz="0" w:space="0" w:color="auto"/>
        <w:bottom w:val="none" w:sz="0" w:space="0" w:color="auto"/>
        <w:right w:val="none" w:sz="0" w:space="0" w:color="auto"/>
      </w:divBdr>
    </w:div>
    <w:div w:id="1428313089">
      <w:bodyDiv w:val="1"/>
      <w:marLeft w:val="0"/>
      <w:marRight w:val="0"/>
      <w:marTop w:val="0"/>
      <w:marBottom w:val="0"/>
      <w:divBdr>
        <w:top w:val="none" w:sz="0" w:space="0" w:color="auto"/>
        <w:left w:val="none" w:sz="0" w:space="0" w:color="auto"/>
        <w:bottom w:val="none" w:sz="0" w:space="0" w:color="auto"/>
        <w:right w:val="none" w:sz="0" w:space="0" w:color="auto"/>
      </w:divBdr>
    </w:div>
    <w:div w:id="1530726143">
      <w:bodyDiv w:val="1"/>
      <w:marLeft w:val="0"/>
      <w:marRight w:val="0"/>
      <w:marTop w:val="0"/>
      <w:marBottom w:val="0"/>
      <w:divBdr>
        <w:top w:val="none" w:sz="0" w:space="0" w:color="auto"/>
        <w:left w:val="none" w:sz="0" w:space="0" w:color="auto"/>
        <w:bottom w:val="none" w:sz="0" w:space="0" w:color="auto"/>
        <w:right w:val="none" w:sz="0" w:space="0" w:color="auto"/>
      </w:divBdr>
    </w:div>
    <w:div w:id="1795784378">
      <w:bodyDiv w:val="1"/>
      <w:marLeft w:val="0"/>
      <w:marRight w:val="0"/>
      <w:marTop w:val="0"/>
      <w:marBottom w:val="0"/>
      <w:divBdr>
        <w:top w:val="none" w:sz="0" w:space="0" w:color="auto"/>
        <w:left w:val="none" w:sz="0" w:space="0" w:color="auto"/>
        <w:bottom w:val="none" w:sz="0" w:space="0" w:color="auto"/>
        <w:right w:val="none" w:sz="0" w:space="0" w:color="auto"/>
      </w:divBdr>
    </w:div>
    <w:div w:id="1988391455">
      <w:bodyDiv w:val="1"/>
      <w:marLeft w:val="0"/>
      <w:marRight w:val="0"/>
      <w:marTop w:val="0"/>
      <w:marBottom w:val="0"/>
      <w:divBdr>
        <w:top w:val="none" w:sz="0" w:space="0" w:color="auto"/>
        <w:left w:val="none" w:sz="0" w:space="0" w:color="auto"/>
        <w:bottom w:val="none" w:sz="0" w:space="0" w:color="auto"/>
        <w:right w:val="none" w:sz="0" w:space="0" w:color="auto"/>
      </w:divBdr>
    </w:div>
    <w:div w:id="213027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5B8F9-773B-4DED-86F6-186C49D8F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451</Words>
  <Characters>2574</Characters>
  <Application>Microsoft Office Word</Application>
  <DocSecurity>0</DocSecurity>
  <Lines>21</Lines>
  <Paragraphs>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Stage Communication</cp:lastModifiedBy>
  <cp:revision>5</cp:revision>
  <cp:lastPrinted>2019-10-15T10:25:00Z</cp:lastPrinted>
  <dcterms:created xsi:type="dcterms:W3CDTF">2022-02-24T08:34:00Z</dcterms:created>
  <dcterms:modified xsi:type="dcterms:W3CDTF">2022-04-29T09:59:00Z</dcterms:modified>
</cp:coreProperties>
</file>