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2832" w14:textId="38EC0BB9" w:rsidR="006F41FD" w:rsidRPr="001C00F7" w:rsidRDefault="001C00F7" w:rsidP="00E673E7">
      <w:pPr>
        <w:pStyle w:val="KeinLeerraum"/>
        <w:ind w:left="-851" w:right="-574"/>
        <w:jc w:val="both"/>
        <w:rPr>
          <w:rFonts w:ascii="Calibri" w:hAnsi="Calibri" w:cs="Calibri"/>
          <w:lang w:val="de-DE"/>
        </w:rPr>
      </w:pPr>
      <w:r w:rsidRPr="001C00F7">
        <w:rPr>
          <w:rFonts w:ascii="Calibri" w:hAnsi="Calibri" w:cs="Calibri"/>
          <w:u w:val="single"/>
          <w:lang w:val="de-DE"/>
        </w:rPr>
        <w:t>PRESSEMITTEILUNG</w:t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="000B7B35">
        <w:rPr>
          <w:rFonts w:ascii="Calibri" w:hAnsi="Calibri" w:cs="Calibri"/>
          <w:lang w:val="de-DE"/>
        </w:rPr>
        <w:tab/>
      </w:r>
      <w:r w:rsidRPr="001C00F7">
        <w:rPr>
          <w:rFonts w:ascii="Calibri" w:hAnsi="Calibri" w:cs="Calibri"/>
          <w:lang w:val="de-DE"/>
        </w:rPr>
        <w:t>Bozen</w:t>
      </w:r>
      <w:r w:rsidR="00495509" w:rsidRPr="001C00F7">
        <w:rPr>
          <w:rFonts w:ascii="Calibri" w:hAnsi="Calibri" w:cs="Calibri"/>
          <w:lang w:val="de-DE"/>
        </w:rPr>
        <w:t xml:space="preserve">, </w:t>
      </w:r>
      <w:r w:rsidR="000B7B35">
        <w:rPr>
          <w:rFonts w:ascii="Calibri" w:hAnsi="Calibri" w:cs="Calibri"/>
          <w:lang w:val="de-DE"/>
        </w:rPr>
        <w:t>20</w:t>
      </w:r>
      <w:r w:rsidRPr="001C00F7">
        <w:rPr>
          <w:rFonts w:ascii="Calibri" w:hAnsi="Calibri" w:cs="Calibri"/>
          <w:lang w:val="de-DE"/>
        </w:rPr>
        <w:t>.</w:t>
      </w:r>
      <w:r w:rsidR="008C4842" w:rsidRPr="001C00F7">
        <w:rPr>
          <w:rFonts w:ascii="Calibri" w:hAnsi="Calibri" w:cs="Calibri"/>
          <w:lang w:val="de-DE"/>
        </w:rPr>
        <w:t xml:space="preserve"> </w:t>
      </w:r>
      <w:r w:rsidRPr="001C00F7">
        <w:rPr>
          <w:rFonts w:ascii="Calibri" w:hAnsi="Calibri" w:cs="Calibri"/>
          <w:lang w:val="de-DE"/>
        </w:rPr>
        <w:t>Juli</w:t>
      </w:r>
      <w:r w:rsidR="002F2605" w:rsidRPr="001C00F7">
        <w:rPr>
          <w:rFonts w:ascii="Calibri" w:hAnsi="Calibri" w:cs="Calibri"/>
          <w:lang w:val="de-DE"/>
        </w:rPr>
        <w:t xml:space="preserve"> </w:t>
      </w:r>
      <w:r w:rsidR="00495509" w:rsidRPr="001C00F7">
        <w:rPr>
          <w:rFonts w:ascii="Calibri" w:hAnsi="Calibri" w:cs="Calibri"/>
          <w:lang w:val="de-DE"/>
        </w:rPr>
        <w:t>20</w:t>
      </w:r>
      <w:r w:rsidR="008D44E2" w:rsidRPr="001C00F7">
        <w:rPr>
          <w:rFonts w:ascii="Calibri" w:hAnsi="Calibri" w:cs="Calibri"/>
          <w:lang w:val="de-DE"/>
        </w:rPr>
        <w:t>2</w:t>
      </w:r>
      <w:r w:rsidR="00491818" w:rsidRPr="001C00F7">
        <w:rPr>
          <w:rFonts w:ascii="Calibri" w:hAnsi="Calibri" w:cs="Calibri"/>
          <w:lang w:val="de-DE"/>
        </w:rPr>
        <w:t>2</w:t>
      </w:r>
    </w:p>
    <w:p w14:paraId="278F48EA" w14:textId="77777777" w:rsidR="00396F70" w:rsidRPr="001C00F7" w:rsidRDefault="00396F70" w:rsidP="000D407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18"/>
          <w:szCs w:val="18"/>
          <w:lang w:val="de-DE"/>
        </w:rPr>
      </w:pPr>
    </w:p>
    <w:p w14:paraId="3399C849" w14:textId="7D69F1B8" w:rsidR="00FC6B7B" w:rsidRPr="00104CF5" w:rsidRDefault="001C00F7" w:rsidP="009728D8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i/>
          <w:iCs/>
          <w:sz w:val="32"/>
          <w:szCs w:val="32"/>
          <w:lang w:val="de-DE"/>
        </w:rPr>
      </w:pPr>
      <w:r w:rsidRPr="00104CF5">
        <w:rPr>
          <w:rFonts w:ascii="Calibri" w:eastAsia="Arial Unicode MS" w:hAnsi="Calibri" w:cs="Calibri"/>
          <w:b/>
          <w:bCs/>
          <w:i/>
          <w:iCs/>
          <w:sz w:val="32"/>
          <w:szCs w:val="32"/>
          <w:lang w:val="de-DE"/>
        </w:rPr>
        <w:t>Musikalische Wanderungen</w:t>
      </w:r>
    </w:p>
    <w:p w14:paraId="23233A8C" w14:textId="77777777" w:rsidR="009728D8" w:rsidRPr="00104CF5" w:rsidRDefault="009728D8" w:rsidP="009728D8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i/>
          <w:iCs/>
          <w:sz w:val="16"/>
          <w:szCs w:val="16"/>
          <w:lang w:val="de-DE"/>
        </w:rPr>
      </w:pPr>
    </w:p>
    <w:p w14:paraId="0BEFA127" w14:textId="614BD2C6" w:rsidR="001C00F7" w:rsidRPr="00EA5B23" w:rsidRDefault="00EA5B23" w:rsidP="000B7B35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28"/>
          <w:szCs w:val="28"/>
          <w:lang w:val="de-DE"/>
        </w:rPr>
      </w:pPr>
      <w:r>
        <w:rPr>
          <w:rFonts w:cstheme="minorHAnsi"/>
          <w:b/>
          <w:bCs/>
          <w:color w:val="000000"/>
          <w:sz w:val="28"/>
          <w:szCs w:val="28"/>
          <w:lang w:val="de-DE"/>
        </w:rPr>
        <w:t>Musik</w:t>
      </w:r>
      <w:r w:rsidRPr="00EA5B23">
        <w:rPr>
          <w:rFonts w:cstheme="minorHAnsi"/>
          <w:b/>
          <w:bCs/>
          <w:color w:val="000000"/>
          <w:sz w:val="28"/>
          <w:szCs w:val="28"/>
          <w:lang w:val="de-DE"/>
        </w:rPr>
        <w:t xml:space="preserve"> und Natur erleben </w:t>
      </w:r>
    </w:p>
    <w:p w14:paraId="380CC8BB" w14:textId="2CDB8135" w:rsidR="0039551E" w:rsidRPr="009728D8" w:rsidRDefault="001C00F7" w:rsidP="001C00F7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28"/>
          <w:szCs w:val="28"/>
        </w:rPr>
      </w:pPr>
      <w:proofErr w:type="spellStart"/>
      <w:r>
        <w:rPr>
          <w:rFonts w:cstheme="minorHAnsi"/>
          <w:b/>
          <w:bCs/>
          <w:color w:val="000000"/>
          <w:sz w:val="28"/>
          <w:szCs w:val="28"/>
        </w:rPr>
        <w:t>Sonntag</w:t>
      </w:r>
      <w:proofErr w:type="spellEnd"/>
      <w:r>
        <w:rPr>
          <w:rFonts w:cstheme="minorHAnsi"/>
          <w:b/>
          <w:bCs/>
          <w:color w:val="000000"/>
          <w:sz w:val="28"/>
          <w:szCs w:val="28"/>
        </w:rPr>
        <w:t xml:space="preserve">, 24. </w:t>
      </w:r>
      <w:proofErr w:type="spellStart"/>
      <w:r>
        <w:rPr>
          <w:rFonts w:cstheme="minorHAnsi"/>
          <w:b/>
          <w:bCs/>
          <w:color w:val="000000"/>
          <w:sz w:val="28"/>
          <w:szCs w:val="28"/>
        </w:rPr>
        <w:t>Juli</w:t>
      </w:r>
      <w:proofErr w:type="spellEnd"/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28"/>
          <w:szCs w:val="28"/>
        </w:rPr>
        <w:t>am</w:t>
      </w:r>
      <w:proofErr w:type="spellEnd"/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28"/>
          <w:szCs w:val="28"/>
        </w:rPr>
        <w:t>Karerpass</w:t>
      </w:r>
      <w:proofErr w:type="spellEnd"/>
    </w:p>
    <w:p w14:paraId="5E2AF061" w14:textId="77777777" w:rsidR="008C4842" w:rsidRDefault="008C4842" w:rsidP="008C4842">
      <w:pPr>
        <w:rPr>
          <w:rFonts w:cstheme="minorHAnsi"/>
        </w:rPr>
      </w:pPr>
    </w:p>
    <w:p w14:paraId="2CF3513B" w14:textId="77777777" w:rsidR="001C00F7" w:rsidRDefault="001C00F7" w:rsidP="008C4842">
      <w:pPr>
        <w:ind w:left="-851" w:right="-567"/>
        <w:jc w:val="both"/>
        <w:rPr>
          <w:rFonts w:cstheme="minorHAnsi"/>
        </w:rPr>
      </w:pPr>
    </w:p>
    <w:p w14:paraId="64F392FD" w14:textId="2F8574BD" w:rsidR="0005384E" w:rsidRPr="00287781" w:rsidRDefault="001C00F7" w:rsidP="00287781">
      <w:pPr>
        <w:ind w:left="-851" w:right="-567"/>
        <w:jc w:val="both"/>
        <w:rPr>
          <w:rFonts w:cstheme="minorHAnsi"/>
          <w:color w:val="000000"/>
          <w:lang w:val="de-DE"/>
        </w:rPr>
      </w:pPr>
      <w:r w:rsidRPr="00104CF5">
        <w:rPr>
          <w:rFonts w:cstheme="minorHAnsi"/>
          <w:color w:val="000000"/>
          <w:lang w:val="de-DE"/>
        </w:rPr>
        <w:t>Sonntag, 24. Juli</w:t>
      </w:r>
      <w:r w:rsidR="00104CF5" w:rsidRPr="00104CF5">
        <w:rPr>
          <w:rFonts w:cstheme="minorHAnsi"/>
          <w:color w:val="000000"/>
          <w:lang w:val="de-DE"/>
        </w:rPr>
        <w:t xml:space="preserve"> findet am </w:t>
      </w:r>
      <w:proofErr w:type="spellStart"/>
      <w:r w:rsidR="00104CF5" w:rsidRPr="00104CF5">
        <w:rPr>
          <w:rFonts w:cstheme="minorHAnsi"/>
          <w:color w:val="000000"/>
          <w:lang w:val="de-DE"/>
        </w:rPr>
        <w:t>K</w:t>
      </w:r>
      <w:r w:rsidR="00104CF5">
        <w:rPr>
          <w:rFonts w:cstheme="minorHAnsi"/>
          <w:color w:val="000000"/>
          <w:lang w:val="de-DE"/>
        </w:rPr>
        <w:t>arerpass</w:t>
      </w:r>
      <w:proofErr w:type="spellEnd"/>
      <w:r w:rsidR="00104CF5">
        <w:rPr>
          <w:rFonts w:cstheme="minorHAnsi"/>
          <w:color w:val="000000"/>
          <w:lang w:val="de-DE"/>
        </w:rPr>
        <w:t xml:space="preserve"> die zweite </w:t>
      </w:r>
      <w:r w:rsidR="001F0F42">
        <w:rPr>
          <w:rFonts w:cstheme="minorHAnsi"/>
          <w:color w:val="000000"/>
          <w:lang w:val="de-DE"/>
        </w:rPr>
        <w:t>Veranstaltung von</w:t>
      </w:r>
      <w:r w:rsidR="00287781">
        <w:rPr>
          <w:rFonts w:cstheme="minorHAnsi"/>
          <w:color w:val="000000"/>
          <w:lang w:val="de-DE"/>
        </w:rPr>
        <w:t xml:space="preserve"> </w:t>
      </w:r>
      <w:r w:rsidR="00104CF5" w:rsidRPr="00163FA8">
        <w:rPr>
          <w:i/>
          <w:iCs/>
          <w:lang w:val="de-DE"/>
        </w:rPr>
        <w:t>Musikalische Wanderung</w:t>
      </w:r>
      <w:r w:rsidR="00287781">
        <w:rPr>
          <w:lang w:val="de-DE"/>
        </w:rPr>
        <w:t xml:space="preserve"> statt,</w:t>
      </w:r>
      <w:r w:rsidR="00104CF5" w:rsidRPr="00163FA8">
        <w:rPr>
          <w:lang w:val="de-DE"/>
        </w:rPr>
        <w:t xml:space="preserve"> eine vierteilige Veranstaltungsreihe, die Musik, Natur und Geschichte miteinander </w:t>
      </w:r>
      <w:r w:rsidR="00104CF5">
        <w:rPr>
          <w:lang w:val="de-DE"/>
        </w:rPr>
        <w:t>verbindet und die Solisten des Haydn Orchesters sowie die charakteristische Landschaft unserer Region in den Mittelpunkt stellt</w:t>
      </w:r>
      <w:r w:rsidR="0005384E">
        <w:rPr>
          <w:lang w:val="de-DE"/>
        </w:rPr>
        <w:t>. Die Wanderung</w:t>
      </w:r>
      <w:r w:rsidR="00287781">
        <w:rPr>
          <w:lang w:val="de-DE"/>
        </w:rPr>
        <w:t xml:space="preserve"> wird vo</w:t>
      </w:r>
      <w:r w:rsidR="008B274F">
        <w:rPr>
          <w:lang w:val="de-DE"/>
        </w:rPr>
        <w:t xml:space="preserve">m Bergführer </w:t>
      </w:r>
      <w:r w:rsidR="00104CF5">
        <w:rPr>
          <w:lang w:val="de-DE"/>
        </w:rPr>
        <w:t xml:space="preserve">Giovanni </w:t>
      </w:r>
      <w:proofErr w:type="spellStart"/>
      <w:r w:rsidR="00104CF5">
        <w:rPr>
          <w:lang w:val="de-DE"/>
        </w:rPr>
        <w:t>Comunello</w:t>
      </w:r>
      <w:proofErr w:type="spellEnd"/>
      <w:r w:rsidR="00287781">
        <w:rPr>
          <w:lang w:val="de-DE"/>
        </w:rPr>
        <w:t xml:space="preserve"> </w:t>
      </w:r>
      <w:r w:rsidR="00104CF5">
        <w:rPr>
          <w:lang w:val="de-DE"/>
        </w:rPr>
        <w:t>begleitet</w:t>
      </w:r>
      <w:r w:rsidR="00287781">
        <w:rPr>
          <w:lang w:val="de-DE"/>
        </w:rPr>
        <w:t>.</w:t>
      </w:r>
    </w:p>
    <w:p w14:paraId="09C4EE3A" w14:textId="77777777" w:rsidR="0005384E" w:rsidRDefault="0005384E" w:rsidP="0005384E">
      <w:pPr>
        <w:ind w:left="-851" w:right="-567"/>
        <w:jc w:val="both"/>
        <w:rPr>
          <w:rFonts w:cstheme="minorHAnsi"/>
          <w:lang w:val="de-DE"/>
        </w:rPr>
      </w:pPr>
    </w:p>
    <w:p w14:paraId="64D2C49E" w14:textId="6B7F2A8B" w:rsidR="0080639D" w:rsidRDefault="003770E2" w:rsidP="0080639D">
      <w:pPr>
        <w:ind w:left="-851" w:right="-567"/>
        <w:jc w:val="both"/>
        <w:rPr>
          <w:lang w:val="de-DE"/>
        </w:rPr>
      </w:pPr>
      <w:r w:rsidRPr="003770E2">
        <w:rPr>
          <w:rFonts w:cstheme="minorHAnsi"/>
          <w:lang w:val="de-DE"/>
        </w:rPr>
        <w:t>D</w:t>
      </w:r>
      <w:r w:rsidR="00D33FE9">
        <w:rPr>
          <w:rFonts w:cstheme="minorHAnsi"/>
          <w:lang w:val="de-DE"/>
        </w:rPr>
        <w:t xml:space="preserve">ie Teilnehmer </w:t>
      </w:r>
      <w:r>
        <w:rPr>
          <w:rFonts w:cstheme="minorHAnsi"/>
          <w:lang w:val="de-DE"/>
        </w:rPr>
        <w:t xml:space="preserve">begeben sich </w:t>
      </w:r>
      <w:r w:rsidR="00D33FE9">
        <w:rPr>
          <w:rFonts w:cstheme="minorHAnsi"/>
          <w:lang w:val="de-DE"/>
        </w:rPr>
        <w:t>auf eine Rundwanderung</w:t>
      </w:r>
      <w:r>
        <w:rPr>
          <w:rFonts w:cstheme="minorHAnsi"/>
          <w:lang w:val="de-DE"/>
        </w:rPr>
        <w:t>,</w:t>
      </w:r>
      <w:r w:rsidR="00D33FE9">
        <w:rPr>
          <w:rFonts w:cstheme="minorHAnsi"/>
          <w:lang w:val="de-DE"/>
        </w:rPr>
        <w:t xml:space="preserve"> die auch für ungeübte Wanderer geeignet ist.</w:t>
      </w:r>
      <w:r>
        <w:rPr>
          <w:rFonts w:cstheme="minorHAnsi"/>
          <w:lang w:val="de-DE"/>
        </w:rPr>
        <w:t xml:space="preserve"> </w:t>
      </w:r>
      <w:r w:rsidRPr="00012B5B">
        <w:rPr>
          <w:lang w:val="de-DE"/>
        </w:rPr>
        <w:t xml:space="preserve">Entlang der </w:t>
      </w:r>
      <w:r>
        <w:rPr>
          <w:lang w:val="de-DE"/>
        </w:rPr>
        <w:t>Strecke</w:t>
      </w:r>
      <w:r w:rsidRPr="00012B5B">
        <w:rPr>
          <w:lang w:val="de-DE"/>
        </w:rPr>
        <w:t xml:space="preserve"> erwartet </w:t>
      </w:r>
      <w:r>
        <w:rPr>
          <w:lang w:val="de-DE"/>
        </w:rPr>
        <w:t xml:space="preserve">die </w:t>
      </w:r>
      <w:r w:rsidRPr="00012B5B">
        <w:rPr>
          <w:lang w:val="de-DE"/>
        </w:rPr>
        <w:t xml:space="preserve">Gruppe zwei </w:t>
      </w:r>
      <w:r w:rsidR="0005384E">
        <w:rPr>
          <w:lang w:val="de-DE"/>
        </w:rPr>
        <w:t>musikalische</w:t>
      </w:r>
      <w:r w:rsidRPr="00012B5B">
        <w:rPr>
          <w:lang w:val="de-DE"/>
        </w:rPr>
        <w:t xml:space="preserve"> </w:t>
      </w:r>
      <w:r w:rsidR="0080639D">
        <w:rPr>
          <w:lang w:val="de-DE"/>
        </w:rPr>
        <w:t>I</w:t>
      </w:r>
      <w:r w:rsidR="0005384E">
        <w:rPr>
          <w:lang w:val="de-DE"/>
        </w:rPr>
        <w:t xml:space="preserve">ntermezzi </w:t>
      </w:r>
      <w:r>
        <w:rPr>
          <w:lang w:val="de-DE"/>
        </w:rPr>
        <w:t>von jeweils ca. 30 Minuten</w:t>
      </w:r>
      <w:r w:rsidRPr="00012B5B">
        <w:rPr>
          <w:lang w:val="de-DE"/>
        </w:rPr>
        <w:t xml:space="preserve"> mit den Solisten des Haydn Orchester</w:t>
      </w:r>
      <w:r w:rsidR="00287781">
        <w:rPr>
          <w:lang w:val="de-DE"/>
        </w:rPr>
        <w:t xml:space="preserve">s. </w:t>
      </w:r>
      <w:r w:rsidR="0005384E">
        <w:rPr>
          <w:lang w:val="de-DE"/>
        </w:rPr>
        <w:t>B</w:t>
      </w:r>
      <w:r w:rsidR="0005384E" w:rsidRPr="0005384E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>eeindruckende kulturhistorische Landschaftselement</w:t>
      </w:r>
      <w:r w:rsidR="0005384E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>e bilden die Kulisse für die K</w:t>
      </w:r>
      <w:r w:rsidR="00282023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>ammerk</w:t>
      </w:r>
      <w:r w:rsidR="0005384E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>onzerte</w:t>
      </w:r>
      <w:r w:rsidR="00EF29D1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 xml:space="preserve"> </w:t>
      </w:r>
      <w:r w:rsidR="00282023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 xml:space="preserve">mit </w:t>
      </w:r>
      <w:r w:rsidR="00EF29D1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 xml:space="preserve">den </w:t>
      </w:r>
      <w:proofErr w:type="spellStart"/>
      <w:r w:rsidR="00282023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>Musiker:innne</w:t>
      </w:r>
      <w:r w:rsidR="00287781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>n</w:t>
      </w:r>
      <w:proofErr w:type="spellEnd"/>
      <w:r w:rsidR="00282023">
        <w:rPr>
          <w:rFonts w:ascii="Calibri" w:eastAsia="Times New Roman" w:hAnsi="Calibri" w:cs="Calibri"/>
          <w:color w:val="000000"/>
          <w:sz w:val="22"/>
          <w:szCs w:val="22"/>
          <w:lang w:val="de-DE" w:eastAsia="it-IT"/>
        </w:rPr>
        <w:t xml:space="preserve"> des Haydn Orchesters. Während der Wanderung gibt</w:t>
      </w:r>
      <w:r w:rsidR="00282023" w:rsidRPr="00282023">
        <w:rPr>
          <w:lang w:val="de-DE"/>
        </w:rPr>
        <w:t xml:space="preserve"> Giovanni </w:t>
      </w:r>
      <w:proofErr w:type="spellStart"/>
      <w:r w:rsidR="00282023" w:rsidRPr="00282023">
        <w:rPr>
          <w:lang w:val="de-DE"/>
        </w:rPr>
        <w:t>Comunello</w:t>
      </w:r>
      <w:proofErr w:type="spellEnd"/>
      <w:r w:rsidR="00282023" w:rsidRPr="00282023">
        <w:rPr>
          <w:lang w:val="de-DE"/>
        </w:rPr>
        <w:t>, Wanderleiter für das Mittelgebirge des Bergführerkollegiums Trentino</w:t>
      </w:r>
      <w:r w:rsidR="0080639D">
        <w:rPr>
          <w:lang w:val="de-DE"/>
        </w:rPr>
        <w:t xml:space="preserve"> und Gründer von Mountain Up</w:t>
      </w:r>
      <w:r w:rsidR="00282023">
        <w:rPr>
          <w:lang w:val="de-DE"/>
        </w:rPr>
        <w:t xml:space="preserve">, </w:t>
      </w:r>
      <w:r w:rsidRPr="00012B5B">
        <w:rPr>
          <w:lang w:val="de-DE"/>
        </w:rPr>
        <w:t>Auskunft zu Flora, Fauna und zur Ortsgeschichte</w:t>
      </w:r>
      <w:r w:rsidR="00EF29D1">
        <w:rPr>
          <w:lang w:val="de-DE"/>
        </w:rPr>
        <w:t xml:space="preserve">. </w:t>
      </w:r>
      <w:r w:rsidR="00282023">
        <w:rPr>
          <w:lang w:val="de-DE"/>
        </w:rPr>
        <w:t>Am Sonntag, 24. Juli stehen die Dolomite</w:t>
      </w:r>
      <w:r w:rsidR="0080639D">
        <w:rPr>
          <w:lang w:val="de-DE"/>
        </w:rPr>
        <w:t>nsagen</w:t>
      </w:r>
      <w:r w:rsidR="00282023">
        <w:rPr>
          <w:lang w:val="de-DE"/>
        </w:rPr>
        <w:t xml:space="preserve"> </w:t>
      </w:r>
      <w:r w:rsidR="00282023" w:rsidRPr="0080639D">
        <w:rPr>
          <w:i/>
          <w:iCs/>
          <w:lang w:val="de-DE"/>
        </w:rPr>
        <w:t>Die Wasserfee</w:t>
      </w:r>
      <w:r w:rsidR="0080639D" w:rsidRPr="0080639D">
        <w:rPr>
          <w:i/>
          <w:iCs/>
          <w:lang w:val="de-DE"/>
        </w:rPr>
        <w:t xml:space="preserve"> vom </w:t>
      </w:r>
      <w:proofErr w:type="spellStart"/>
      <w:r w:rsidR="0080639D" w:rsidRPr="0080639D">
        <w:rPr>
          <w:i/>
          <w:iCs/>
          <w:lang w:val="de-DE"/>
        </w:rPr>
        <w:t>Karersee</w:t>
      </w:r>
      <w:proofErr w:type="spellEnd"/>
      <w:r w:rsidR="0080639D" w:rsidRPr="0080639D">
        <w:rPr>
          <w:i/>
          <w:iCs/>
          <w:lang w:val="de-DE"/>
        </w:rPr>
        <w:t xml:space="preserve"> </w:t>
      </w:r>
      <w:r w:rsidR="0080639D">
        <w:rPr>
          <w:lang w:val="de-DE"/>
        </w:rPr>
        <w:t xml:space="preserve">und </w:t>
      </w:r>
      <w:r w:rsidR="0080639D" w:rsidRPr="0080639D">
        <w:rPr>
          <w:i/>
          <w:iCs/>
          <w:lang w:val="de-DE"/>
        </w:rPr>
        <w:t>König Laur</w:t>
      </w:r>
      <w:r w:rsidR="0080639D">
        <w:rPr>
          <w:i/>
          <w:iCs/>
          <w:lang w:val="de-DE"/>
        </w:rPr>
        <w:t>i</w:t>
      </w:r>
      <w:r w:rsidR="0080639D" w:rsidRPr="0080639D">
        <w:rPr>
          <w:i/>
          <w:iCs/>
          <w:lang w:val="de-DE"/>
        </w:rPr>
        <w:t>n</w:t>
      </w:r>
      <w:r w:rsidR="00287781">
        <w:rPr>
          <w:i/>
          <w:iCs/>
          <w:lang w:val="de-DE"/>
        </w:rPr>
        <w:t xml:space="preserve"> </w:t>
      </w:r>
      <w:r w:rsidR="00287781" w:rsidRPr="00287781">
        <w:rPr>
          <w:lang w:val="de-DE"/>
        </w:rPr>
        <w:t>im Mittelpunkt</w:t>
      </w:r>
      <w:r w:rsidR="00287781">
        <w:rPr>
          <w:i/>
          <w:iCs/>
          <w:lang w:val="de-DE"/>
        </w:rPr>
        <w:t xml:space="preserve">. </w:t>
      </w:r>
    </w:p>
    <w:p w14:paraId="68438EE7" w14:textId="02CE152E" w:rsidR="0080639D" w:rsidRDefault="0080639D" w:rsidP="0080639D">
      <w:pPr>
        <w:ind w:left="-851" w:right="-567"/>
        <w:jc w:val="both"/>
        <w:rPr>
          <w:lang w:val="de-DE"/>
        </w:rPr>
      </w:pPr>
    </w:p>
    <w:p w14:paraId="0FB36EF2" w14:textId="42584962" w:rsidR="0080639D" w:rsidRPr="0080639D" w:rsidRDefault="0080639D" w:rsidP="0080639D">
      <w:pPr>
        <w:ind w:left="-851" w:right="-567"/>
        <w:jc w:val="both"/>
        <w:rPr>
          <w:lang w:val="de-DE"/>
        </w:rPr>
      </w:pPr>
      <w:r>
        <w:rPr>
          <w:lang w:val="de-DE"/>
        </w:rPr>
        <w:t xml:space="preserve">Die </w:t>
      </w:r>
      <w:r w:rsidR="00287781">
        <w:rPr>
          <w:lang w:val="de-DE"/>
        </w:rPr>
        <w:t>W</w:t>
      </w:r>
      <w:r w:rsidRPr="0080639D">
        <w:rPr>
          <w:lang w:val="de-DE"/>
        </w:rPr>
        <w:t xml:space="preserve">anderung beginnt am </w:t>
      </w:r>
      <w:proofErr w:type="spellStart"/>
      <w:r w:rsidRPr="0080639D">
        <w:rPr>
          <w:lang w:val="de-DE"/>
        </w:rPr>
        <w:t>Karerpass</w:t>
      </w:r>
      <w:proofErr w:type="spellEnd"/>
      <w:r w:rsidRPr="0080639D">
        <w:rPr>
          <w:lang w:val="de-DE"/>
        </w:rPr>
        <w:t>, auf der Wiese hinter dem Golf Hotel Carezza. Von</w:t>
      </w:r>
    </w:p>
    <w:p w14:paraId="1E7BE106" w14:textId="048455E1" w:rsidR="005C7A11" w:rsidRDefault="0080639D" w:rsidP="005C7A11">
      <w:pPr>
        <w:ind w:left="-851" w:right="-567"/>
        <w:jc w:val="both"/>
        <w:rPr>
          <w:rFonts w:ascii="Calibri" w:eastAsia="Times New Roman" w:hAnsi="Calibri" w:cs="Calibri"/>
          <w:color w:val="000000"/>
          <w:lang w:val="de-DE" w:eastAsia="it-IT"/>
        </w:rPr>
      </w:pPr>
      <w:r w:rsidRPr="0080639D">
        <w:rPr>
          <w:lang w:val="de-DE"/>
        </w:rPr>
        <w:t xml:space="preserve">dort geht es </w:t>
      </w:r>
      <w:r>
        <w:rPr>
          <w:lang w:val="de-DE"/>
        </w:rPr>
        <w:t>ca. 12 km lang</w:t>
      </w:r>
      <w:r w:rsidRPr="0080639D">
        <w:rPr>
          <w:lang w:val="de-DE"/>
        </w:rPr>
        <w:t xml:space="preserve"> i</w:t>
      </w:r>
      <w:r>
        <w:rPr>
          <w:lang w:val="de-DE"/>
        </w:rPr>
        <w:t xml:space="preserve">n </w:t>
      </w:r>
      <w:r w:rsidRPr="0080639D">
        <w:rPr>
          <w:lang w:val="de-DE"/>
        </w:rPr>
        <w:t xml:space="preserve">Richtung </w:t>
      </w:r>
      <w:proofErr w:type="spellStart"/>
      <w:r w:rsidRPr="0080639D">
        <w:rPr>
          <w:lang w:val="de-DE"/>
        </w:rPr>
        <w:t>Latemarwiesen</w:t>
      </w:r>
      <w:proofErr w:type="spellEnd"/>
      <w:r w:rsidR="001C3F03">
        <w:rPr>
          <w:lang w:val="de-DE"/>
        </w:rPr>
        <w:t xml:space="preserve"> </w:t>
      </w:r>
      <w:r w:rsidRPr="0080639D">
        <w:rPr>
          <w:lang w:val="de-DE"/>
        </w:rPr>
        <w:t xml:space="preserve">bis </w:t>
      </w:r>
      <w:r w:rsidR="001C3F03">
        <w:rPr>
          <w:lang w:val="de-DE"/>
        </w:rPr>
        <w:t xml:space="preserve">zum </w:t>
      </w:r>
      <w:proofErr w:type="spellStart"/>
      <w:r w:rsidR="001C3F03">
        <w:rPr>
          <w:lang w:val="de-DE"/>
        </w:rPr>
        <w:t>Mitterleger</w:t>
      </w:r>
      <w:proofErr w:type="spellEnd"/>
      <w:r w:rsidR="001C3F03">
        <w:rPr>
          <w:lang w:val="de-DE"/>
        </w:rPr>
        <w:t xml:space="preserve">, </w:t>
      </w:r>
      <w:r w:rsidRPr="0080639D">
        <w:rPr>
          <w:lang w:val="de-DE"/>
        </w:rPr>
        <w:t xml:space="preserve">der in einem Lärchenwald in unmittelbarer Nähe der imposanten </w:t>
      </w:r>
      <w:proofErr w:type="spellStart"/>
      <w:r w:rsidRPr="0080639D">
        <w:rPr>
          <w:lang w:val="de-DE"/>
        </w:rPr>
        <w:t>Latemartürme</w:t>
      </w:r>
      <w:proofErr w:type="spellEnd"/>
      <w:r w:rsidR="001C3F03">
        <w:rPr>
          <w:lang w:val="de-DE"/>
        </w:rPr>
        <w:t xml:space="preserve"> </w:t>
      </w:r>
      <w:r w:rsidRPr="0080639D">
        <w:rPr>
          <w:lang w:val="de-DE"/>
        </w:rPr>
        <w:t xml:space="preserve">gelegen ist. Dort findet </w:t>
      </w:r>
      <w:r w:rsidR="001C3F03">
        <w:rPr>
          <w:lang w:val="de-DE"/>
        </w:rPr>
        <w:t>das</w:t>
      </w:r>
      <w:r w:rsidRPr="0080639D">
        <w:rPr>
          <w:lang w:val="de-DE"/>
        </w:rPr>
        <w:t xml:space="preserve"> erste Konzert statt</w:t>
      </w:r>
      <w:r w:rsidR="001C3F03">
        <w:rPr>
          <w:lang w:val="de-DE"/>
        </w:rPr>
        <w:t>: die Bläser des Orchesters (</w:t>
      </w:r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Francesco </w:t>
      </w:r>
      <w:proofErr w:type="spellStart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Dainese</w:t>
      </w:r>
      <w:proofErr w:type="spellEnd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Gianni Olivieri, Fabio </w:t>
      </w:r>
      <w:proofErr w:type="spellStart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Righetti</w:t>
      </w:r>
      <w:proofErr w:type="spellEnd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Stefano Ricci, Nadia </w:t>
      </w:r>
      <w:proofErr w:type="spellStart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Bortolamedi</w:t>
      </w:r>
      <w:proofErr w:type="spellEnd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Flavio </w:t>
      </w:r>
      <w:proofErr w:type="spellStart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Baruzzi</w:t>
      </w:r>
      <w:proofErr w:type="spellEnd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Andrea </w:t>
      </w:r>
      <w:proofErr w:type="spellStart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Racheli</w:t>
      </w:r>
      <w:proofErr w:type="spellEnd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Andrea </w:t>
      </w:r>
      <w:proofErr w:type="spellStart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Brunati</w:t>
      </w:r>
      <w:proofErr w:type="spellEnd"/>
      <w:r w:rsidR="001C3F03" w:rsidRPr="001C3F03">
        <w:rPr>
          <w:rFonts w:ascii="Calibri" w:hAnsi="Calibri" w:cs="Calibri"/>
          <w:color w:val="000000"/>
          <w:bdr w:val="none" w:sz="0" w:space="0" w:color="auto" w:frame="1"/>
          <w:lang w:val="de-DE"/>
        </w:rPr>
        <w:t>, Stefano Conti</w:t>
      </w:r>
      <w:r w:rsidR="001C3F03">
        <w:rPr>
          <w:lang w:val="de-DE"/>
        </w:rPr>
        <w:t xml:space="preserve">) spielen </w:t>
      </w:r>
      <w:r w:rsidR="00A53BDC" w:rsidRPr="001C3F03">
        <w:rPr>
          <w:rFonts w:ascii="Calibri" w:eastAsia="Times New Roman" w:hAnsi="Calibri" w:cs="Calibri"/>
          <w:i/>
          <w:iCs/>
          <w:color w:val="000000"/>
          <w:lang w:val="de-DE" w:eastAsia="it-IT"/>
        </w:rPr>
        <w:t xml:space="preserve">Petite </w:t>
      </w:r>
      <w:proofErr w:type="spellStart"/>
      <w:r w:rsidR="00A53BDC" w:rsidRPr="001C3F03">
        <w:rPr>
          <w:rFonts w:ascii="Calibri" w:eastAsia="Times New Roman" w:hAnsi="Calibri" w:cs="Calibri"/>
          <w:i/>
          <w:iCs/>
          <w:color w:val="000000"/>
          <w:lang w:val="de-DE" w:eastAsia="it-IT"/>
        </w:rPr>
        <w:t>symphonie</w:t>
      </w:r>
      <w:proofErr w:type="spellEnd"/>
      <w:r w:rsidR="00A53BDC" w:rsidRPr="001C3F03">
        <w:rPr>
          <w:rFonts w:ascii="Calibri" w:eastAsia="Times New Roman" w:hAnsi="Calibri" w:cs="Calibri"/>
          <w:i/>
          <w:iCs/>
          <w:color w:val="000000"/>
          <w:lang w:val="de-DE" w:eastAsia="it-IT"/>
        </w:rPr>
        <w:t xml:space="preserve"> </w:t>
      </w:r>
      <w:r w:rsidR="001C3F03">
        <w:rPr>
          <w:rFonts w:cstheme="minorHAnsi"/>
          <w:bdr w:val="none" w:sz="0" w:space="0" w:color="auto" w:frame="1"/>
          <w:lang w:val="de-DE"/>
        </w:rPr>
        <w:t>von</w:t>
      </w:r>
      <w:r w:rsidR="002D4653" w:rsidRPr="001C3F03">
        <w:rPr>
          <w:rFonts w:cstheme="minorHAnsi"/>
          <w:bdr w:val="none" w:sz="0" w:space="0" w:color="auto" w:frame="1"/>
          <w:lang w:val="de-DE"/>
        </w:rPr>
        <w:t xml:space="preserve"> Char</w:t>
      </w:r>
      <w:r w:rsidR="00A53BDC" w:rsidRPr="001C3F03">
        <w:rPr>
          <w:rFonts w:cstheme="minorHAnsi"/>
          <w:bdr w:val="none" w:sz="0" w:space="0" w:color="auto" w:frame="1"/>
          <w:lang w:val="de-DE"/>
        </w:rPr>
        <w:t>l</w:t>
      </w:r>
      <w:r w:rsidR="002D4653" w:rsidRPr="001C3F03">
        <w:rPr>
          <w:rFonts w:cstheme="minorHAnsi"/>
          <w:bdr w:val="none" w:sz="0" w:space="0" w:color="auto" w:frame="1"/>
          <w:lang w:val="de-DE"/>
        </w:rPr>
        <w:t xml:space="preserve">es Gounod </w:t>
      </w:r>
      <w:r w:rsidR="005C7A11">
        <w:rPr>
          <w:rFonts w:cstheme="minorHAnsi"/>
          <w:bdr w:val="none" w:sz="0" w:space="0" w:color="auto" w:frame="1"/>
          <w:lang w:val="de-DE"/>
        </w:rPr>
        <w:t>während</w:t>
      </w:r>
      <w:r w:rsidR="001C3F03">
        <w:rPr>
          <w:rFonts w:cstheme="minorHAnsi"/>
          <w:bdr w:val="none" w:sz="0" w:space="0" w:color="auto" w:frame="1"/>
          <w:lang w:val="de-DE"/>
        </w:rPr>
        <w:t xml:space="preserve"> die Streicher </w:t>
      </w:r>
      <w:r w:rsidR="002D4653" w:rsidRPr="001C3F03">
        <w:rPr>
          <w:rFonts w:cstheme="minorHAnsi"/>
          <w:bdr w:val="none" w:sz="0" w:space="0" w:color="auto" w:frame="1"/>
          <w:lang w:val="de-DE"/>
        </w:rPr>
        <w:t xml:space="preserve">(Marco Romano Andrè Mandolini, </w:t>
      </w:r>
      <w:proofErr w:type="spellStart"/>
      <w:r w:rsidR="002D4653" w:rsidRPr="001C3F03">
        <w:rPr>
          <w:rFonts w:cstheme="minorHAnsi"/>
          <w:bdr w:val="none" w:sz="0" w:space="0" w:color="auto" w:frame="1"/>
          <w:lang w:val="de-DE"/>
        </w:rPr>
        <w:t>Josuè</w:t>
      </w:r>
      <w:proofErr w:type="spellEnd"/>
      <w:r w:rsidR="002D4653" w:rsidRPr="001C3F03">
        <w:rPr>
          <w:rFonts w:cstheme="minorHAnsi"/>
          <w:bdr w:val="none" w:sz="0" w:space="0" w:color="auto" w:frame="1"/>
          <w:lang w:val="de-DE"/>
        </w:rPr>
        <w:t xml:space="preserve"> </w:t>
      </w:r>
      <w:proofErr w:type="spellStart"/>
      <w:r w:rsidR="002D4653" w:rsidRPr="001C3F03">
        <w:rPr>
          <w:rFonts w:cstheme="minorHAnsi"/>
          <w:bdr w:val="none" w:sz="0" w:space="0" w:color="auto" w:frame="1"/>
          <w:lang w:val="de-DE"/>
        </w:rPr>
        <w:t>Esaù</w:t>
      </w:r>
      <w:proofErr w:type="spellEnd"/>
      <w:r w:rsidR="002D4653" w:rsidRPr="001C3F03">
        <w:rPr>
          <w:rFonts w:cstheme="minorHAnsi"/>
          <w:bdr w:val="none" w:sz="0" w:space="0" w:color="auto" w:frame="1"/>
          <w:lang w:val="de-DE"/>
        </w:rPr>
        <w:t xml:space="preserve"> </w:t>
      </w:r>
      <w:proofErr w:type="spellStart"/>
      <w:r w:rsidR="002D4653" w:rsidRPr="001C3F03">
        <w:rPr>
          <w:rFonts w:cstheme="minorHAnsi"/>
          <w:bdr w:val="none" w:sz="0" w:space="0" w:color="auto" w:frame="1"/>
          <w:lang w:val="de-DE"/>
        </w:rPr>
        <w:t>Iovane</w:t>
      </w:r>
      <w:proofErr w:type="spellEnd"/>
      <w:r w:rsidR="002D4653" w:rsidRPr="001C3F03">
        <w:rPr>
          <w:rFonts w:cstheme="minorHAnsi"/>
          <w:bdr w:val="none" w:sz="0" w:space="0" w:color="auto" w:frame="1"/>
          <w:lang w:val="de-DE"/>
        </w:rPr>
        <w:t>)</w:t>
      </w:r>
      <w:r w:rsidR="005C7A11">
        <w:rPr>
          <w:rFonts w:cstheme="minorHAnsi"/>
          <w:bdr w:val="none" w:sz="0" w:space="0" w:color="auto" w:frame="1"/>
          <w:lang w:val="de-DE"/>
        </w:rPr>
        <w:t xml:space="preserve"> </w:t>
      </w:r>
      <w:r w:rsidR="00CD4995" w:rsidRPr="001C3F03">
        <w:rPr>
          <w:rFonts w:ascii="Calibri" w:eastAsia="Times New Roman" w:hAnsi="Calibri" w:cs="Calibri"/>
          <w:color w:val="000000"/>
          <w:lang w:val="de-DE" w:eastAsia="it-IT"/>
        </w:rPr>
        <w:t>Duette</w:t>
      </w:r>
      <w:r w:rsidR="00A53BDC" w:rsidRPr="001C3F03">
        <w:rPr>
          <w:rFonts w:ascii="Calibri" w:eastAsia="Times New Roman" w:hAnsi="Calibri" w:cs="Calibri"/>
          <w:color w:val="000000"/>
          <w:lang w:val="de-DE" w:eastAsia="it-IT"/>
        </w:rPr>
        <w:t xml:space="preserve"> </w:t>
      </w:r>
      <w:r w:rsidR="00CD4995" w:rsidRPr="001C3F03">
        <w:rPr>
          <w:rFonts w:ascii="Calibri" w:eastAsia="Times New Roman" w:hAnsi="Calibri" w:cs="Calibri"/>
          <w:color w:val="000000"/>
          <w:lang w:val="de-DE" w:eastAsia="it-IT"/>
        </w:rPr>
        <w:t>aus</w:t>
      </w:r>
      <w:r w:rsidR="005C7A11">
        <w:rPr>
          <w:rFonts w:ascii="Calibri" w:eastAsia="Times New Roman" w:hAnsi="Calibri" w:cs="Calibri"/>
          <w:color w:val="000000"/>
          <w:lang w:val="de-DE" w:eastAsia="it-IT"/>
        </w:rPr>
        <w:t xml:space="preserve"> Mozarts</w:t>
      </w:r>
      <w:r w:rsidR="00CD4995" w:rsidRPr="001C3F03">
        <w:rPr>
          <w:rFonts w:ascii="Calibri" w:eastAsia="Times New Roman" w:hAnsi="Calibri" w:cs="Calibri"/>
          <w:color w:val="000000"/>
          <w:lang w:val="de-DE" w:eastAsia="it-IT"/>
        </w:rPr>
        <w:t xml:space="preserve"> </w:t>
      </w:r>
      <w:r w:rsidR="00A53BDC" w:rsidRPr="0049695F">
        <w:rPr>
          <w:rFonts w:ascii="Calibri" w:eastAsia="Times New Roman" w:hAnsi="Calibri" w:cs="Calibri"/>
          <w:i/>
          <w:iCs/>
          <w:color w:val="000000"/>
          <w:lang w:val="de-DE" w:eastAsia="it-IT"/>
        </w:rPr>
        <w:t>Le nozze di Figaro</w:t>
      </w:r>
      <w:r w:rsidR="00A53BDC" w:rsidRPr="001C3F03">
        <w:rPr>
          <w:rFonts w:ascii="Calibri" w:eastAsia="Times New Roman" w:hAnsi="Calibri" w:cs="Calibri"/>
          <w:color w:val="000000"/>
          <w:lang w:val="de-DE" w:eastAsia="it-IT"/>
        </w:rPr>
        <w:t xml:space="preserve"> </w:t>
      </w:r>
      <w:r w:rsidR="00CD4995" w:rsidRPr="001C3F03">
        <w:rPr>
          <w:rFonts w:ascii="Calibri" w:eastAsia="Times New Roman" w:hAnsi="Calibri" w:cs="Calibri"/>
          <w:color w:val="000000"/>
          <w:lang w:val="de-DE" w:eastAsia="it-IT"/>
        </w:rPr>
        <w:t>und</w:t>
      </w:r>
      <w:r w:rsidR="00A53BDC" w:rsidRPr="001C3F03">
        <w:rPr>
          <w:rFonts w:ascii="Calibri" w:eastAsia="Times New Roman" w:hAnsi="Calibri" w:cs="Calibri"/>
          <w:color w:val="000000"/>
          <w:lang w:val="de-DE" w:eastAsia="it-IT"/>
        </w:rPr>
        <w:t xml:space="preserve"> </w:t>
      </w:r>
      <w:r w:rsidR="00A53BDC" w:rsidRPr="0049695F">
        <w:rPr>
          <w:rFonts w:ascii="Calibri" w:eastAsia="Times New Roman" w:hAnsi="Calibri" w:cs="Calibri"/>
          <w:i/>
          <w:iCs/>
          <w:color w:val="000000"/>
          <w:lang w:val="de-DE" w:eastAsia="it-IT"/>
        </w:rPr>
        <w:t>Die Zauberflöte</w:t>
      </w:r>
      <w:r w:rsidR="00A53BDC" w:rsidRPr="001C3F03">
        <w:rPr>
          <w:rFonts w:cstheme="minorHAnsi"/>
          <w:bdr w:val="none" w:sz="0" w:space="0" w:color="auto" w:frame="1"/>
          <w:lang w:val="de-DE"/>
        </w:rPr>
        <w:t xml:space="preserve"> </w:t>
      </w:r>
      <w:r w:rsidR="000B7B35">
        <w:rPr>
          <w:rFonts w:cstheme="minorHAnsi"/>
          <w:bdr w:val="none" w:sz="0" w:space="0" w:color="auto" w:frame="1"/>
          <w:lang w:val="de-DE"/>
        </w:rPr>
        <w:t xml:space="preserve">sowie </w:t>
      </w:r>
      <w:r w:rsidR="005C7A11">
        <w:rPr>
          <w:rFonts w:cstheme="minorHAnsi"/>
          <w:bdr w:val="none" w:sz="0" w:space="0" w:color="auto" w:frame="1"/>
          <w:lang w:val="de-DE"/>
        </w:rPr>
        <w:t xml:space="preserve">zwei Duette aus </w:t>
      </w:r>
      <w:r w:rsidR="002D4653" w:rsidRPr="001C3F03">
        <w:rPr>
          <w:rFonts w:cstheme="minorHAnsi"/>
          <w:bdr w:val="none" w:sz="0" w:space="0" w:color="auto" w:frame="1"/>
          <w:lang w:val="de-DE"/>
        </w:rPr>
        <w:t>Béla Bartók</w:t>
      </w:r>
      <w:r w:rsidR="005C7A11">
        <w:rPr>
          <w:rFonts w:cstheme="minorHAnsi"/>
          <w:bdr w:val="none" w:sz="0" w:space="0" w:color="auto" w:frame="1"/>
          <w:lang w:val="de-DE"/>
        </w:rPr>
        <w:t xml:space="preserve">s </w:t>
      </w:r>
      <w:r w:rsidR="009728D8" w:rsidRPr="0049695F">
        <w:rPr>
          <w:rFonts w:ascii="Calibri" w:eastAsia="Times New Roman" w:hAnsi="Calibri" w:cs="Calibri"/>
          <w:i/>
          <w:iCs/>
          <w:color w:val="000000"/>
          <w:lang w:val="de-DE" w:eastAsia="it-IT"/>
        </w:rPr>
        <w:t xml:space="preserve">44 </w:t>
      </w:r>
      <w:r w:rsidR="00CD4995" w:rsidRPr="0049695F">
        <w:rPr>
          <w:rFonts w:ascii="Calibri" w:eastAsia="Times New Roman" w:hAnsi="Calibri" w:cs="Calibri"/>
          <w:i/>
          <w:iCs/>
          <w:color w:val="000000"/>
          <w:lang w:val="de-DE" w:eastAsia="it-IT"/>
        </w:rPr>
        <w:t>Duos für Violinen</w:t>
      </w:r>
      <w:r w:rsidR="009728D8" w:rsidRPr="001C3F03">
        <w:rPr>
          <w:rFonts w:ascii="Calibri" w:eastAsia="Times New Roman" w:hAnsi="Calibri" w:cs="Calibri"/>
          <w:color w:val="000000"/>
          <w:lang w:val="de-DE" w:eastAsia="it-IT"/>
        </w:rPr>
        <w:t xml:space="preserve"> </w:t>
      </w:r>
      <w:proofErr w:type="spellStart"/>
      <w:r w:rsidR="009728D8" w:rsidRPr="001C3F03">
        <w:rPr>
          <w:rFonts w:ascii="Calibri" w:eastAsia="Times New Roman" w:hAnsi="Calibri" w:cs="Calibri"/>
          <w:color w:val="000000"/>
          <w:lang w:val="de-DE" w:eastAsia="it-IT"/>
        </w:rPr>
        <w:t>Sz</w:t>
      </w:r>
      <w:proofErr w:type="spellEnd"/>
      <w:r w:rsidR="009728D8" w:rsidRPr="001C3F03">
        <w:rPr>
          <w:rFonts w:ascii="Calibri" w:eastAsia="Times New Roman" w:hAnsi="Calibri" w:cs="Calibri"/>
          <w:color w:val="000000"/>
          <w:lang w:val="de-DE" w:eastAsia="it-IT"/>
        </w:rPr>
        <w:t>. 98</w:t>
      </w:r>
      <w:r w:rsidR="005C7A11">
        <w:rPr>
          <w:rFonts w:ascii="Calibri" w:eastAsia="Times New Roman" w:hAnsi="Calibri" w:cs="Calibri"/>
          <w:color w:val="000000"/>
          <w:lang w:val="de-DE" w:eastAsia="it-IT"/>
        </w:rPr>
        <w:t xml:space="preserve"> zum Besten geben.</w:t>
      </w:r>
    </w:p>
    <w:p w14:paraId="3B8E4A44" w14:textId="77777777" w:rsidR="005C7A11" w:rsidRDefault="005C7A11" w:rsidP="005C7A11">
      <w:pPr>
        <w:ind w:left="-851" w:right="-567"/>
        <w:jc w:val="both"/>
        <w:rPr>
          <w:rFonts w:ascii="Calibri" w:eastAsia="Times New Roman" w:hAnsi="Calibri" w:cs="Calibri"/>
          <w:color w:val="000000"/>
          <w:lang w:val="de-DE" w:eastAsia="it-IT"/>
        </w:rPr>
      </w:pPr>
    </w:p>
    <w:p w14:paraId="72A169CD" w14:textId="719D11A2" w:rsidR="005C7A11" w:rsidRPr="005C7A11" w:rsidRDefault="005C7A11" w:rsidP="005C7A11">
      <w:pPr>
        <w:ind w:left="-851" w:right="-567"/>
        <w:jc w:val="both"/>
        <w:rPr>
          <w:lang w:val="de-DE"/>
        </w:rPr>
      </w:pPr>
      <w:r w:rsidRPr="005C7A11">
        <w:rPr>
          <w:lang w:val="de-DE"/>
        </w:rPr>
        <w:t xml:space="preserve">Auf dem Rückweg </w:t>
      </w:r>
      <w:r>
        <w:rPr>
          <w:lang w:val="de-DE"/>
        </w:rPr>
        <w:t xml:space="preserve">geht es auf </w:t>
      </w:r>
      <w:r w:rsidRPr="005C7A11">
        <w:rPr>
          <w:lang w:val="de-DE"/>
        </w:rPr>
        <w:t xml:space="preserve">einem bequemen Forstweg bergab bis zum </w:t>
      </w:r>
      <w:proofErr w:type="spellStart"/>
      <w:r w:rsidRPr="005C7A11">
        <w:rPr>
          <w:lang w:val="de-DE"/>
        </w:rPr>
        <w:t>Karersee</w:t>
      </w:r>
      <w:proofErr w:type="spellEnd"/>
      <w:r>
        <w:rPr>
          <w:lang w:val="de-DE"/>
        </w:rPr>
        <w:t>. Auf der</w:t>
      </w:r>
    </w:p>
    <w:p w14:paraId="4264CAC3" w14:textId="63DF4E29" w:rsidR="00C458D2" w:rsidRPr="00EF29D1" w:rsidRDefault="005C7A11" w:rsidP="0049695F">
      <w:pPr>
        <w:ind w:left="-851" w:right="-567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5C7A11">
        <w:rPr>
          <w:lang w:val="de-DE"/>
        </w:rPr>
        <w:t xml:space="preserve">Aussichtsterrasse am See </w:t>
      </w:r>
      <w:r>
        <w:rPr>
          <w:lang w:val="de-DE"/>
        </w:rPr>
        <w:t>findet</w:t>
      </w:r>
      <w:r w:rsidRPr="005C7A11">
        <w:rPr>
          <w:lang w:val="de-DE"/>
        </w:rPr>
        <w:t xml:space="preserve"> die zweite Musikdarbietung des Tages </w:t>
      </w:r>
      <w:r>
        <w:rPr>
          <w:lang w:val="de-DE"/>
        </w:rPr>
        <w:t>statt</w:t>
      </w:r>
      <w:r w:rsidR="0049695F">
        <w:rPr>
          <w:lang w:val="de-DE"/>
        </w:rPr>
        <w:t xml:space="preserve">, mit Musik von </w:t>
      </w:r>
      <w:r w:rsidR="001713C5" w:rsidRPr="0049695F">
        <w:rPr>
          <w:bdr w:val="none" w:sz="0" w:space="0" w:color="auto" w:frame="1"/>
          <w:lang w:val="de-DE" w:eastAsia="it-IT"/>
        </w:rPr>
        <w:t xml:space="preserve">Fritz Kreisler, Edward Elgar, Leroy Anderson, Nino Rota, </w:t>
      </w:r>
      <w:proofErr w:type="spellStart"/>
      <w:r w:rsidR="001713C5" w:rsidRPr="0049695F">
        <w:rPr>
          <w:bdr w:val="none" w:sz="0" w:space="0" w:color="auto" w:frame="1"/>
          <w:lang w:val="de-DE" w:eastAsia="it-IT"/>
        </w:rPr>
        <w:t>Chalom</w:t>
      </w:r>
      <w:proofErr w:type="spellEnd"/>
      <w:r w:rsidR="001713C5" w:rsidRPr="0049695F">
        <w:rPr>
          <w:bdr w:val="none" w:sz="0" w:space="0" w:color="auto" w:frame="1"/>
          <w:lang w:val="de-DE" w:eastAsia="it-IT"/>
        </w:rPr>
        <w:t xml:space="preserve"> </w:t>
      </w:r>
      <w:proofErr w:type="spellStart"/>
      <w:r w:rsidR="001713C5" w:rsidRPr="0049695F">
        <w:rPr>
          <w:bdr w:val="none" w:sz="0" w:space="0" w:color="auto" w:frame="1"/>
          <w:lang w:val="de-DE" w:eastAsia="it-IT"/>
        </w:rPr>
        <w:t>Secunda</w:t>
      </w:r>
      <w:proofErr w:type="spellEnd"/>
      <w:r w:rsidR="001713C5" w:rsidRPr="0049695F">
        <w:rPr>
          <w:bdr w:val="none" w:sz="0" w:space="0" w:color="auto" w:frame="1"/>
          <w:lang w:val="de-DE" w:eastAsia="it-IT"/>
        </w:rPr>
        <w:t xml:space="preserve">, Leonard Cohen, Carlos Gardel, Richard Rodgers </w:t>
      </w:r>
      <w:r w:rsidR="0049695F">
        <w:rPr>
          <w:bdr w:val="none" w:sz="0" w:space="0" w:color="auto" w:frame="1"/>
          <w:lang w:val="de-DE" w:eastAsia="it-IT"/>
        </w:rPr>
        <w:t>und</w:t>
      </w:r>
      <w:r w:rsidR="001713C5" w:rsidRPr="0049695F">
        <w:rPr>
          <w:bdr w:val="none" w:sz="0" w:space="0" w:color="auto" w:frame="1"/>
          <w:lang w:val="de-DE" w:eastAsia="it-IT"/>
        </w:rPr>
        <w:t xml:space="preserve"> Roberto Di Marino</w:t>
      </w:r>
      <w:r w:rsidR="00EF29D1">
        <w:rPr>
          <w:bdr w:val="none" w:sz="0" w:space="0" w:color="auto" w:frame="1"/>
          <w:lang w:val="de-DE" w:eastAsia="it-IT"/>
        </w:rPr>
        <w:t xml:space="preserve">. </w:t>
      </w:r>
      <w:r w:rsidR="00EF29D1" w:rsidRPr="00EF29D1">
        <w:rPr>
          <w:bdr w:val="none" w:sz="0" w:space="0" w:color="auto" w:frame="1"/>
          <w:lang w:eastAsia="it-IT"/>
        </w:rPr>
        <w:t>E</w:t>
      </w:r>
      <w:r w:rsidR="0049695F" w:rsidRPr="00EF29D1">
        <w:rPr>
          <w:bdr w:val="none" w:sz="0" w:space="0" w:color="auto" w:frame="1"/>
          <w:lang w:eastAsia="it-IT"/>
        </w:rPr>
        <w:t xml:space="preserve">s </w:t>
      </w:r>
      <w:proofErr w:type="spellStart"/>
      <w:r w:rsidR="0049695F" w:rsidRPr="00EF29D1">
        <w:rPr>
          <w:bdr w:val="none" w:sz="0" w:space="0" w:color="auto" w:frame="1"/>
          <w:lang w:eastAsia="it-IT"/>
        </w:rPr>
        <w:t>spielen</w:t>
      </w:r>
      <w:proofErr w:type="spellEnd"/>
      <w:r w:rsidR="0049695F" w:rsidRPr="00EF29D1">
        <w:rPr>
          <w:bdr w:val="none" w:sz="0" w:space="0" w:color="auto" w:frame="1"/>
          <w:lang w:eastAsia="it-IT"/>
        </w:rPr>
        <w:t xml:space="preserve"> </w:t>
      </w:r>
      <w:r w:rsidR="001713C5" w:rsidRPr="00EF29D1">
        <w:rPr>
          <w:lang w:eastAsia="it-IT"/>
        </w:rPr>
        <w:t xml:space="preserve">Roberto Tomada, Sandro </w:t>
      </w:r>
      <w:proofErr w:type="spellStart"/>
      <w:r w:rsidR="001713C5" w:rsidRPr="00EF29D1">
        <w:rPr>
          <w:lang w:eastAsia="it-IT"/>
        </w:rPr>
        <w:t>Acinapura</w:t>
      </w:r>
      <w:proofErr w:type="spellEnd"/>
      <w:r w:rsidR="001713C5" w:rsidRPr="00EF29D1">
        <w:rPr>
          <w:lang w:eastAsia="it-IT"/>
        </w:rPr>
        <w:t xml:space="preserve">, Maria Patron, Margherita Pigozzo, </w:t>
      </w:r>
      <w:proofErr w:type="spellStart"/>
      <w:r w:rsidR="001713C5" w:rsidRPr="00EF29D1">
        <w:rPr>
          <w:lang w:eastAsia="it-IT"/>
        </w:rPr>
        <w:t>Elke</w:t>
      </w:r>
      <w:proofErr w:type="spellEnd"/>
      <w:r w:rsidR="001713C5" w:rsidRPr="00EF29D1">
        <w:rPr>
          <w:lang w:eastAsia="it-IT"/>
        </w:rPr>
        <w:t xml:space="preserve"> Hage</w:t>
      </w:r>
      <w:r w:rsidR="000B7B35">
        <w:rPr>
          <w:lang w:eastAsia="it-IT"/>
        </w:rPr>
        <w:t>r</w:t>
      </w:r>
      <w:r w:rsidR="0049695F" w:rsidRPr="00EF29D1">
        <w:rPr>
          <w:lang w:eastAsia="it-IT"/>
        </w:rPr>
        <w:t xml:space="preserve"> und </w:t>
      </w:r>
      <w:r w:rsidR="001713C5" w:rsidRPr="00EF29D1">
        <w:rPr>
          <w:lang w:eastAsia="it-IT"/>
        </w:rPr>
        <w:t>Corrado Pastore</w:t>
      </w:r>
      <w:r w:rsidR="009728D8" w:rsidRPr="00EF29D1">
        <w:rPr>
          <w:lang w:eastAsia="it-IT"/>
        </w:rPr>
        <w:t>.</w:t>
      </w:r>
    </w:p>
    <w:p w14:paraId="707A0926" w14:textId="77777777" w:rsidR="009728D8" w:rsidRPr="00EF29D1" w:rsidRDefault="009728D8" w:rsidP="009728D8">
      <w:pPr>
        <w:ind w:left="-851" w:right="-567"/>
        <w:jc w:val="both"/>
        <w:rPr>
          <w:sz w:val="16"/>
          <w:szCs w:val="16"/>
          <w:lang w:eastAsia="it-IT"/>
        </w:rPr>
      </w:pPr>
    </w:p>
    <w:p w14:paraId="6656C176" w14:textId="6DD2B390" w:rsidR="00CD4995" w:rsidRPr="00503C9F" w:rsidRDefault="00CD4995" w:rsidP="00C458D2">
      <w:pPr>
        <w:ind w:left="-851" w:right="-567"/>
        <w:jc w:val="both"/>
        <w:rPr>
          <w:rFonts w:cstheme="minorHAnsi"/>
          <w:lang w:val="de-DE"/>
        </w:rPr>
      </w:pPr>
      <w:r w:rsidRPr="00503C9F">
        <w:rPr>
          <w:rFonts w:cstheme="minorHAnsi"/>
          <w:lang w:val="de-DE"/>
        </w:rPr>
        <w:t xml:space="preserve">Die nächsten </w:t>
      </w:r>
      <w:r w:rsidR="00503C9F">
        <w:rPr>
          <w:rFonts w:cstheme="minorHAnsi"/>
          <w:lang w:val="de-DE"/>
        </w:rPr>
        <w:t>musikalischen Wanderungen</w:t>
      </w:r>
      <w:r w:rsidR="00503C9F" w:rsidRPr="00503C9F">
        <w:rPr>
          <w:rFonts w:cstheme="minorHAnsi"/>
          <w:lang w:val="de-DE"/>
        </w:rPr>
        <w:t xml:space="preserve"> finden a</w:t>
      </w:r>
      <w:r w:rsidR="00503C9F">
        <w:rPr>
          <w:rFonts w:cstheme="minorHAnsi"/>
          <w:lang w:val="de-DE"/>
        </w:rPr>
        <w:t>m 7. August (</w:t>
      </w:r>
      <w:proofErr w:type="spellStart"/>
      <w:r w:rsidR="0049695F">
        <w:rPr>
          <w:rFonts w:cstheme="minorHAnsi"/>
          <w:lang w:val="de-DE"/>
        </w:rPr>
        <w:t>Gampen</w:t>
      </w:r>
      <w:r w:rsidR="000B7B35">
        <w:rPr>
          <w:rFonts w:cstheme="minorHAnsi"/>
          <w:lang w:val="de-DE"/>
        </w:rPr>
        <w:t>alm</w:t>
      </w:r>
      <w:proofErr w:type="spellEnd"/>
      <w:r w:rsidR="00503C9F">
        <w:rPr>
          <w:rFonts w:cstheme="minorHAnsi"/>
          <w:lang w:val="de-DE"/>
        </w:rPr>
        <w:t xml:space="preserve">, </w:t>
      </w:r>
      <w:proofErr w:type="spellStart"/>
      <w:r w:rsidR="00503C9F">
        <w:rPr>
          <w:rFonts w:cstheme="minorHAnsi"/>
          <w:lang w:val="de-DE"/>
        </w:rPr>
        <w:t>Villnöss</w:t>
      </w:r>
      <w:proofErr w:type="spellEnd"/>
      <w:r w:rsidR="00503C9F">
        <w:rPr>
          <w:rFonts w:cstheme="minorHAnsi"/>
          <w:lang w:val="de-DE"/>
        </w:rPr>
        <w:t>) und am 28. August (</w:t>
      </w:r>
      <w:proofErr w:type="spellStart"/>
      <w:r w:rsidR="00503C9F">
        <w:rPr>
          <w:rFonts w:cstheme="minorHAnsi"/>
          <w:lang w:val="de-DE"/>
        </w:rPr>
        <w:t>Serrada</w:t>
      </w:r>
      <w:proofErr w:type="spellEnd"/>
      <w:r w:rsidR="00503C9F">
        <w:rPr>
          <w:rFonts w:cstheme="minorHAnsi"/>
          <w:lang w:val="de-DE"/>
        </w:rPr>
        <w:t xml:space="preserve">, </w:t>
      </w:r>
      <w:proofErr w:type="spellStart"/>
      <w:r w:rsidR="00503C9F">
        <w:rPr>
          <w:rFonts w:cstheme="minorHAnsi"/>
          <w:lang w:val="de-DE"/>
        </w:rPr>
        <w:t>Folgaria</w:t>
      </w:r>
      <w:proofErr w:type="spellEnd"/>
      <w:r w:rsidR="00503C9F">
        <w:rPr>
          <w:rFonts w:cstheme="minorHAnsi"/>
          <w:lang w:val="de-DE"/>
        </w:rPr>
        <w:t>) statt.</w:t>
      </w:r>
    </w:p>
    <w:p w14:paraId="781B22FD" w14:textId="77777777" w:rsidR="00C458D2" w:rsidRPr="0049695F" w:rsidRDefault="00C458D2" w:rsidP="00C458D2">
      <w:pPr>
        <w:ind w:left="-851" w:right="-567"/>
        <w:jc w:val="both"/>
        <w:rPr>
          <w:rFonts w:cstheme="minorHAnsi"/>
          <w:lang w:val="de-DE"/>
        </w:rPr>
      </w:pPr>
    </w:p>
    <w:p w14:paraId="2A171CD3" w14:textId="7EA42F14" w:rsidR="00503C9F" w:rsidRPr="00503C9F" w:rsidRDefault="00503C9F" w:rsidP="00C458D2">
      <w:pPr>
        <w:ind w:left="-851" w:right="-567"/>
        <w:jc w:val="both"/>
        <w:rPr>
          <w:rFonts w:cstheme="minorHAnsi"/>
          <w:lang w:val="de-DE"/>
        </w:rPr>
      </w:pPr>
      <w:r w:rsidRPr="00503C9F">
        <w:rPr>
          <w:rFonts w:cstheme="minorHAnsi"/>
          <w:lang w:val="de-DE"/>
        </w:rPr>
        <w:lastRenderedPageBreak/>
        <w:t xml:space="preserve">Auf der Website der Stiftung Haydn finden sich </w:t>
      </w:r>
      <w:r w:rsidR="0049695F">
        <w:rPr>
          <w:rFonts w:cstheme="minorHAnsi"/>
          <w:lang w:val="de-DE"/>
        </w:rPr>
        <w:t>detaillierte</w:t>
      </w:r>
      <w:r w:rsidRPr="00503C9F">
        <w:rPr>
          <w:rFonts w:cstheme="minorHAnsi"/>
          <w:lang w:val="de-DE"/>
        </w:rPr>
        <w:t xml:space="preserve"> Informationen zu den Wanderungen und den </w:t>
      </w:r>
      <w:r w:rsidR="0049695F">
        <w:rPr>
          <w:rFonts w:cstheme="minorHAnsi"/>
          <w:lang w:val="de-DE"/>
        </w:rPr>
        <w:t>T</w:t>
      </w:r>
      <w:r w:rsidRPr="00503C9F">
        <w:rPr>
          <w:rFonts w:cstheme="minorHAnsi"/>
          <w:lang w:val="de-DE"/>
        </w:rPr>
        <w:t>eilnahmebedingungen.</w:t>
      </w:r>
    </w:p>
    <w:p w14:paraId="0FD1F686" w14:textId="77777777" w:rsidR="00503C9F" w:rsidRPr="00503C9F" w:rsidRDefault="00503C9F" w:rsidP="00C458D2">
      <w:pPr>
        <w:ind w:left="-851" w:right="-567"/>
        <w:jc w:val="both"/>
        <w:rPr>
          <w:rFonts w:cstheme="minorHAnsi"/>
          <w:lang w:val="de-DE"/>
        </w:rPr>
      </w:pPr>
    </w:p>
    <w:p w14:paraId="55089025" w14:textId="4DD12D51" w:rsidR="00C458D2" w:rsidRPr="0049695F" w:rsidRDefault="00EF29D1" w:rsidP="00C458D2">
      <w:pPr>
        <w:ind w:left="-851"/>
        <w:rPr>
          <w:lang w:val="de-DE"/>
        </w:rPr>
      </w:pPr>
      <w:r>
        <w:rPr>
          <w:lang w:val="de-DE"/>
        </w:rPr>
        <w:t xml:space="preserve">Anmeldung: </w:t>
      </w:r>
      <w:r w:rsidR="0049695F" w:rsidRPr="0049695F">
        <w:rPr>
          <w:lang w:val="de-DE"/>
        </w:rPr>
        <w:t>The</w:t>
      </w:r>
      <w:r w:rsidR="0049695F">
        <w:rPr>
          <w:lang w:val="de-DE"/>
        </w:rPr>
        <w:t>a</w:t>
      </w:r>
      <w:r w:rsidR="0049695F" w:rsidRPr="0049695F">
        <w:rPr>
          <w:lang w:val="de-DE"/>
        </w:rPr>
        <w:t>terkasse des St</w:t>
      </w:r>
      <w:r w:rsidR="0049695F">
        <w:rPr>
          <w:lang w:val="de-DE"/>
        </w:rPr>
        <w:t xml:space="preserve">adttheaters Bozen: </w:t>
      </w:r>
      <w:r w:rsidR="00C458D2" w:rsidRPr="0049695F">
        <w:rPr>
          <w:lang w:val="de-DE"/>
        </w:rPr>
        <w:t xml:space="preserve">+39 0471 053800 / </w:t>
      </w:r>
      <w:hyperlink r:id="rId8" w:history="1">
        <w:r w:rsidR="0049695F" w:rsidRPr="00952E19">
          <w:rPr>
            <w:rStyle w:val="Hyperlink"/>
            <w:lang w:val="de-DE"/>
          </w:rPr>
          <w:t>info@ticket.bz.it</w:t>
        </w:r>
      </w:hyperlink>
      <w:r w:rsidR="0049695F">
        <w:rPr>
          <w:lang w:val="de-DE"/>
        </w:rPr>
        <w:t xml:space="preserve"> </w:t>
      </w:r>
    </w:p>
    <w:p w14:paraId="33CD05CF" w14:textId="77777777" w:rsidR="00C458D2" w:rsidRPr="0049695F" w:rsidRDefault="00C458D2" w:rsidP="00C458D2">
      <w:pPr>
        <w:pStyle w:val="KeinLeerraum"/>
        <w:ind w:right="-426"/>
        <w:jc w:val="both"/>
        <w:rPr>
          <w:rFonts w:ascii="Calibri" w:hAnsi="Calibri" w:cs="Calibri"/>
          <w:lang w:val="de-DE"/>
        </w:rPr>
      </w:pPr>
    </w:p>
    <w:p w14:paraId="5B64AAF1" w14:textId="77777777" w:rsidR="00C458D2" w:rsidRPr="0049695F" w:rsidRDefault="00C458D2" w:rsidP="00C458D2">
      <w:pPr>
        <w:pStyle w:val="KeinLeerraum"/>
        <w:ind w:left="-993" w:right="-426"/>
        <w:jc w:val="both"/>
        <w:rPr>
          <w:rFonts w:asciiTheme="minorHAnsi" w:hAnsiTheme="minorHAnsi" w:cstheme="minorHAnsi"/>
          <w:sz w:val="16"/>
          <w:szCs w:val="16"/>
          <w:shd w:val="clear" w:color="auto" w:fill="FFFFFF"/>
          <w:lang w:val="de-DE"/>
        </w:rPr>
      </w:pPr>
    </w:p>
    <w:p w14:paraId="3FFECA19" w14:textId="77777777" w:rsidR="00C458D2" w:rsidRPr="00941309" w:rsidRDefault="00C458D2" w:rsidP="00C458D2">
      <w:pPr>
        <w:tabs>
          <w:tab w:val="left" w:pos="9639"/>
        </w:tabs>
        <w:ind w:left="-851" w:right="-709"/>
        <w:jc w:val="both"/>
        <w:rPr>
          <w:rFonts w:cstheme="minorHAnsi"/>
          <w:b/>
          <w:bCs/>
        </w:rPr>
      </w:pPr>
      <w:r w:rsidRPr="00941309">
        <w:rPr>
          <w:rFonts w:cstheme="minorHAnsi"/>
          <w:b/>
          <w:bCs/>
        </w:rPr>
        <w:t>www.haydn.it</w:t>
      </w:r>
    </w:p>
    <w:p w14:paraId="3312301D" w14:textId="528A895B" w:rsidR="002D4653" w:rsidRDefault="002D4653" w:rsidP="00B342EA">
      <w:pPr>
        <w:ind w:left="-851" w:right="-567"/>
        <w:jc w:val="both"/>
        <w:rPr>
          <w:rFonts w:cstheme="minorHAnsi"/>
          <w:bdr w:val="none" w:sz="0" w:space="0" w:color="auto" w:frame="1"/>
        </w:rPr>
      </w:pPr>
    </w:p>
    <w:sectPr w:rsidR="002D4653" w:rsidSect="000B7B35">
      <w:headerReference w:type="even" r:id="rId9"/>
      <w:headerReference w:type="default" r:id="rId10"/>
      <w:headerReference w:type="first" r:id="rId11"/>
      <w:pgSz w:w="11900" w:h="16840"/>
      <w:pgMar w:top="1418" w:right="1835" w:bottom="0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1764" w14:textId="77777777" w:rsidR="00AB5C9E" w:rsidRDefault="00AB5C9E" w:rsidP="00962D4D">
      <w:r>
        <w:separator/>
      </w:r>
    </w:p>
  </w:endnote>
  <w:endnote w:type="continuationSeparator" w:id="0">
    <w:p w14:paraId="65824AA4" w14:textId="77777777" w:rsidR="00AB5C9E" w:rsidRDefault="00AB5C9E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A796" w14:textId="77777777" w:rsidR="00AB5C9E" w:rsidRDefault="00AB5C9E" w:rsidP="00962D4D">
      <w:r>
        <w:separator/>
      </w:r>
    </w:p>
  </w:footnote>
  <w:footnote w:type="continuationSeparator" w:id="0">
    <w:p w14:paraId="1B03F898" w14:textId="77777777" w:rsidR="00AB5C9E" w:rsidRDefault="00AB5C9E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0B7B35">
    <w:pPr>
      <w:pStyle w:val="Kopfzeil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1027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0B7B35">
    <w:pPr>
      <w:pStyle w:val="Kopfzeil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93C"/>
    <w:multiLevelType w:val="multilevel"/>
    <w:tmpl w:val="1B9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98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041D1"/>
    <w:rsid w:val="00013B25"/>
    <w:rsid w:val="00025909"/>
    <w:rsid w:val="000324E0"/>
    <w:rsid w:val="00041538"/>
    <w:rsid w:val="00045240"/>
    <w:rsid w:val="00047D18"/>
    <w:rsid w:val="00051210"/>
    <w:rsid w:val="0005232E"/>
    <w:rsid w:val="0005384E"/>
    <w:rsid w:val="00056980"/>
    <w:rsid w:val="000575B2"/>
    <w:rsid w:val="000617A6"/>
    <w:rsid w:val="00074F51"/>
    <w:rsid w:val="000A4DE5"/>
    <w:rsid w:val="000A76DC"/>
    <w:rsid w:val="000B3F76"/>
    <w:rsid w:val="000B5A15"/>
    <w:rsid w:val="000B5F86"/>
    <w:rsid w:val="000B7B35"/>
    <w:rsid w:val="000D3C41"/>
    <w:rsid w:val="000D4070"/>
    <w:rsid w:val="000D497A"/>
    <w:rsid w:val="0010170A"/>
    <w:rsid w:val="00104CF5"/>
    <w:rsid w:val="00107AAD"/>
    <w:rsid w:val="001260EC"/>
    <w:rsid w:val="00131557"/>
    <w:rsid w:val="001351EC"/>
    <w:rsid w:val="00137F8F"/>
    <w:rsid w:val="001452EB"/>
    <w:rsid w:val="00157ED8"/>
    <w:rsid w:val="00163386"/>
    <w:rsid w:val="001648B0"/>
    <w:rsid w:val="00166FEA"/>
    <w:rsid w:val="001672C9"/>
    <w:rsid w:val="00167464"/>
    <w:rsid w:val="001713C5"/>
    <w:rsid w:val="00183BE5"/>
    <w:rsid w:val="00185FBC"/>
    <w:rsid w:val="00194398"/>
    <w:rsid w:val="001B0F60"/>
    <w:rsid w:val="001B10A6"/>
    <w:rsid w:val="001B6FCB"/>
    <w:rsid w:val="001C00F7"/>
    <w:rsid w:val="001C3F03"/>
    <w:rsid w:val="001D17AA"/>
    <w:rsid w:val="001D2B8B"/>
    <w:rsid w:val="001E3606"/>
    <w:rsid w:val="001E466B"/>
    <w:rsid w:val="001F0F42"/>
    <w:rsid w:val="0020313C"/>
    <w:rsid w:val="0020421F"/>
    <w:rsid w:val="00204A9B"/>
    <w:rsid w:val="002144C0"/>
    <w:rsid w:val="0021780E"/>
    <w:rsid w:val="002207DD"/>
    <w:rsid w:val="002247B6"/>
    <w:rsid w:val="002252F3"/>
    <w:rsid w:val="002321B5"/>
    <w:rsid w:val="0023374A"/>
    <w:rsid w:val="00240768"/>
    <w:rsid w:val="00244520"/>
    <w:rsid w:val="002474B0"/>
    <w:rsid w:val="00247D4C"/>
    <w:rsid w:val="00250C97"/>
    <w:rsid w:val="00250F7D"/>
    <w:rsid w:val="00251438"/>
    <w:rsid w:val="00252010"/>
    <w:rsid w:val="00252310"/>
    <w:rsid w:val="0025286E"/>
    <w:rsid w:val="00272806"/>
    <w:rsid w:val="002749AA"/>
    <w:rsid w:val="00282023"/>
    <w:rsid w:val="00287781"/>
    <w:rsid w:val="002907C3"/>
    <w:rsid w:val="00292974"/>
    <w:rsid w:val="00295C9B"/>
    <w:rsid w:val="00296ADA"/>
    <w:rsid w:val="002B22E8"/>
    <w:rsid w:val="002B6038"/>
    <w:rsid w:val="002C73AE"/>
    <w:rsid w:val="002D0270"/>
    <w:rsid w:val="002D0E86"/>
    <w:rsid w:val="002D4653"/>
    <w:rsid w:val="002E429C"/>
    <w:rsid w:val="002F001E"/>
    <w:rsid w:val="002F05E2"/>
    <w:rsid w:val="002F2605"/>
    <w:rsid w:val="002F3386"/>
    <w:rsid w:val="00301E91"/>
    <w:rsid w:val="0030631A"/>
    <w:rsid w:val="00311A55"/>
    <w:rsid w:val="00311ABB"/>
    <w:rsid w:val="0032658C"/>
    <w:rsid w:val="00326DFE"/>
    <w:rsid w:val="003328D3"/>
    <w:rsid w:val="00342CB2"/>
    <w:rsid w:val="00346DB5"/>
    <w:rsid w:val="003722FD"/>
    <w:rsid w:val="00374EB9"/>
    <w:rsid w:val="003770E2"/>
    <w:rsid w:val="003819AF"/>
    <w:rsid w:val="00387350"/>
    <w:rsid w:val="00391FEB"/>
    <w:rsid w:val="0039551E"/>
    <w:rsid w:val="00396F70"/>
    <w:rsid w:val="003A24E2"/>
    <w:rsid w:val="003B01AA"/>
    <w:rsid w:val="003B083C"/>
    <w:rsid w:val="003B151A"/>
    <w:rsid w:val="003B293B"/>
    <w:rsid w:val="003B6943"/>
    <w:rsid w:val="003C3E6D"/>
    <w:rsid w:val="003C57A8"/>
    <w:rsid w:val="003E33E1"/>
    <w:rsid w:val="003F0979"/>
    <w:rsid w:val="003F4673"/>
    <w:rsid w:val="003F6FB5"/>
    <w:rsid w:val="004060EE"/>
    <w:rsid w:val="004226EC"/>
    <w:rsid w:val="00426FAE"/>
    <w:rsid w:val="00432F0D"/>
    <w:rsid w:val="004342A3"/>
    <w:rsid w:val="00441D47"/>
    <w:rsid w:val="00442842"/>
    <w:rsid w:val="00444BCC"/>
    <w:rsid w:val="004479EB"/>
    <w:rsid w:val="00455D38"/>
    <w:rsid w:val="00466F71"/>
    <w:rsid w:val="00470A94"/>
    <w:rsid w:val="00470D93"/>
    <w:rsid w:val="00472CBA"/>
    <w:rsid w:val="00481341"/>
    <w:rsid w:val="0048398C"/>
    <w:rsid w:val="0048429B"/>
    <w:rsid w:val="0048626A"/>
    <w:rsid w:val="0049038D"/>
    <w:rsid w:val="00491818"/>
    <w:rsid w:val="00493543"/>
    <w:rsid w:val="00495509"/>
    <w:rsid w:val="0049695F"/>
    <w:rsid w:val="004A4F79"/>
    <w:rsid w:val="004A56FC"/>
    <w:rsid w:val="004B7BF0"/>
    <w:rsid w:val="004B7C83"/>
    <w:rsid w:val="004C4168"/>
    <w:rsid w:val="004C4A92"/>
    <w:rsid w:val="004D490E"/>
    <w:rsid w:val="004D5174"/>
    <w:rsid w:val="004E2741"/>
    <w:rsid w:val="004E748D"/>
    <w:rsid w:val="004F1033"/>
    <w:rsid w:val="004F383C"/>
    <w:rsid w:val="00503C9F"/>
    <w:rsid w:val="005049B2"/>
    <w:rsid w:val="005133EF"/>
    <w:rsid w:val="0051349F"/>
    <w:rsid w:val="00514D46"/>
    <w:rsid w:val="00532FB6"/>
    <w:rsid w:val="00534116"/>
    <w:rsid w:val="005351A3"/>
    <w:rsid w:val="0053690D"/>
    <w:rsid w:val="00542342"/>
    <w:rsid w:val="0054534A"/>
    <w:rsid w:val="00545D98"/>
    <w:rsid w:val="00552C55"/>
    <w:rsid w:val="00553450"/>
    <w:rsid w:val="00562C42"/>
    <w:rsid w:val="00565741"/>
    <w:rsid w:val="00570F6F"/>
    <w:rsid w:val="0057597C"/>
    <w:rsid w:val="00577F4C"/>
    <w:rsid w:val="005819AA"/>
    <w:rsid w:val="00583774"/>
    <w:rsid w:val="00590C97"/>
    <w:rsid w:val="005924D0"/>
    <w:rsid w:val="00597302"/>
    <w:rsid w:val="005C035A"/>
    <w:rsid w:val="005C25C2"/>
    <w:rsid w:val="005C7A11"/>
    <w:rsid w:val="005D11A7"/>
    <w:rsid w:val="005D51D8"/>
    <w:rsid w:val="005E4994"/>
    <w:rsid w:val="005E6C11"/>
    <w:rsid w:val="005E7175"/>
    <w:rsid w:val="005F55D1"/>
    <w:rsid w:val="005F60E2"/>
    <w:rsid w:val="00603371"/>
    <w:rsid w:val="00603560"/>
    <w:rsid w:val="00610B8D"/>
    <w:rsid w:val="00611357"/>
    <w:rsid w:val="00611A74"/>
    <w:rsid w:val="00614B43"/>
    <w:rsid w:val="0061643C"/>
    <w:rsid w:val="00620189"/>
    <w:rsid w:val="00620E38"/>
    <w:rsid w:val="0063005A"/>
    <w:rsid w:val="0064183C"/>
    <w:rsid w:val="006470B2"/>
    <w:rsid w:val="006535ED"/>
    <w:rsid w:val="006560BD"/>
    <w:rsid w:val="00663C20"/>
    <w:rsid w:val="00664A71"/>
    <w:rsid w:val="0066580E"/>
    <w:rsid w:val="0067276C"/>
    <w:rsid w:val="00674802"/>
    <w:rsid w:val="00684214"/>
    <w:rsid w:val="00685432"/>
    <w:rsid w:val="00693E86"/>
    <w:rsid w:val="006A5863"/>
    <w:rsid w:val="006B044F"/>
    <w:rsid w:val="006B36AB"/>
    <w:rsid w:val="006B4842"/>
    <w:rsid w:val="006B6ECF"/>
    <w:rsid w:val="006C4DEE"/>
    <w:rsid w:val="006D4509"/>
    <w:rsid w:val="006D5165"/>
    <w:rsid w:val="006E3A80"/>
    <w:rsid w:val="006F37AD"/>
    <w:rsid w:val="006F41FD"/>
    <w:rsid w:val="006F6DB4"/>
    <w:rsid w:val="006F78AE"/>
    <w:rsid w:val="007011EF"/>
    <w:rsid w:val="00714864"/>
    <w:rsid w:val="007167D4"/>
    <w:rsid w:val="00716E86"/>
    <w:rsid w:val="00723425"/>
    <w:rsid w:val="007339CA"/>
    <w:rsid w:val="00735531"/>
    <w:rsid w:val="0073604B"/>
    <w:rsid w:val="00742F7A"/>
    <w:rsid w:val="007565D2"/>
    <w:rsid w:val="0076082B"/>
    <w:rsid w:val="00767F0F"/>
    <w:rsid w:val="00777415"/>
    <w:rsid w:val="00781B82"/>
    <w:rsid w:val="0078592C"/>
    <w:rsid w:val="007947CB"/>
    <w:rsid w:val="00794F25"/>
    <w:rsid w:val="0079568C"/>
    <w:rsid w:val="0079784B"/>
    <w:rsid w:val="007A275F"/>
    <w:rsid w:val="007A73E4"/>
    <w:rsid w:val="007B0C64"/>
    <w:rsid w:val="007B4781"/>
    <w:rsid w:val="007C29E9"/>
    <w:rsid w:val="007D46C9"/>
    <w:rsid w:val="007E1909"/>
    <w:rsid w:val="007E36D6"/>
    <w:rsid w:val="007E3E07"/>
    <w:rsid w:val="007E7769"/>
    <w:rsid w:val="007F5077"/>
    <w:rsid w:val="0080639D"/>
    <w:rsid w:val="00807E07"/>
    <w:rsid w:val="00814E3E"/>
    <w:rsid w:val="00817812"/>
    <w:rsid w:val="00822A6A"/>
    <w:rsid w:val="0082341C"/>
    <w:rsid w:val="008260B3"/>
    <w:rsid w:val="0083238F"/>
    <w:rsid w:val="00840CA1"/>
    <w:rsid w:val="00851E64"/>
    <w:rsid w:val="00863844"/>
    <w:rsid w:val="0086533E"/>
    <w:rsid w:val="00875958"/>
    <w:rsid w:val="00880D81"/>
    <w:rsid w:val="00881B33"/>
    <w:rsid w:val="00884A7D"/>
    <w:rsid w:val="00884B54"/>
    <w:rsid w:val="00894B88"/>
    <w:rsid w:val="00896B2B"/>
    <w:rsid w:val="008A50D5"/>
    <w:rsid w:val="008A6106"/>
    <w:rsid w:val="008B274F"/>
    <w:rsid w:val="008B4651"/>
    <w:rsid w:val="008B68B0"/>
    <w:rsid w:val="008C4842"/>
    <w:rsid w:val="008C55A5"/>
    <w:rsid w:val="008D44E2"/>
    <w:rsid w:val="008D5141"/>
    <w:rsid w:val="008E1A01"/>
    <w:rsid w:val="008E4621"/>
    <w:rsid w:val="00902C06"/>
    <w:rsid w:val="00904A0E"/>
    <w:rsid w:val="009127DE"/>
    <w:rsid w:val="0091510C"/>
    <w:rsid w:val="00920D53"/>
    <w:rsid w:val="00924A12"/>
    <w:rsid w:val="00926442"/>
    <w:rsid w:val="009317FB"/>
    <w:rsid w:val="00941309"/>
    <w:rsid w:val="009427AD"/>
    <w:rsid w:val="00943834"/>
    <w:rsid w:val="0094602A"/>
    <w:rsid w:val="00946D0B"/>
    <w:rsid w:val="009514F5"/>
    <w:rsid w:val="00956C59"/>
    <w:rsid w:val="00962D4D"/>
    <w:rsid w:val="009728D8"/>
    <w:rsid w:val="00985B16"/>
    <w:rsid w:val="009863A7"/>
    <w:rsid w:val="0098709C"/>
    <w:rsid w:val="00987BB1"/>
    <w:rsid w:val="009979A1"/>
    <w:rsid w:val="00997F42"/>
    <w:rsid w:val="00997F97"/>
    <w:rsid w:val="009A728F"/>
    <w:rsid w:val="009B6CEC"/>
    <w:rsid w:val="009C37E3"/>
    <w:rsid w:val="009C3A3E"/>
    <w:rsid w:val="009C3ED1"/>
    <w:rsid w:val="009C6914"/>
    <w:rsid w:val="009D0615"/>
    <w:rsid w:val="009D1F16"/>
    <w:rsid w:val="009D236C"/>
    <w:rsid w:val="009E19D4"/>
    <w:rsid w:val="009E5E12"/>
    <w:rsid w:val="009F7743"/>
    <w:rsid w:val="009F7AF3"/>
    <w:rsid w:val="00A0057C"/>
    <w:rsid w:val="00A205A8"/>
    <w:rsid w:val="00A24E7D"/>
    <w:rsid w:val="00A366C6"/>
    <w:rsid w:val="00A40D1C"/>
    <w:rsid w:val="00A42F53"/>
    <w:rsid w:val="00A53BDC"/>
    <w:rsid w:val="00A61CE5"/>
    <w:rsid w:val="00A70D80"/>
    <w:rsid w:val="00A80790"/>
    <w:rsid w:val="00A82018"/>
    <w:rsid w:val="00A83A54"/>
    <w:rsid w:val="00A94D21"/>
    <w:rsid w:val="00AA1DEC"/>
    <w:rsid w:val="00AA7959"/>
    <w:rsid w:val="00AB4A02"/>
    <w:rsid w:val="00AB5C9E"/>
    <w:rsid w:val="00AD2399"/>
    <w:rsid w:val="00AE2584"/>
    <w:rsid w:val="00AE452D"/>
    <w:rsid w:val="00AE7B0D"/>
    <w:rsid w:val="00AF68A0"/>
    <w:rsid w:val="00AF7F22"/>
    <w:rsid w:val="00B1087D"/>
    <w:rsid w:val="00B271E5"/>
    <w:rsid w:val="00B342EA"/>
    <w:rsid w:val="00B366D1"/>
    <w:rsid w:val="00B41129"/>
    <w:rsid w:val="00B41EF6"/>
    <w:rsid w:val="00B4476A"/>
    <w:rsid w:val="00B47040"/>
    <w:rsid w:val="00B4775D"/>
    <w:rsid w:val="00B61C8D"/>
    <w:rsid w:val="00B63FE0"/>
    <w:rsid w:val="00B65E89"/>
    <w:rsid w:val="00B7541D"/>
    <w:rsid w:val="00B825DE"/>
    <w:rsid w:val="00B8294E"/>
    <w:rsid w:val="00B84125"/>
    <w:rsid w:val="00B96337"/>
    <w:rsid w:val="00B9735D"/>
    <w:rsid w:val="00B97D18"/>
    <w:rsid w:val="00BA6B3B"/>
    <w:rsid w:val="00BB3AEE"/>
    <w:rsid w:val="00BC0901"/>
    <w:rsid w:val="00BC0B70"/>
    <w:rsid w:val="00BC4D77"/>
    <w:rsid w:val="00BD46D1"/>
    <w:rsid w:val="00BF5366"/>
    <w:rsid w:val="00C076E5"/>
    <w:rsid w:val="00C123BB"/>
    <w:rsid w:val="00C2071A"/>
    <w:rsid w:val="00C2188C"/>
    <w:rsid w:val="00C21E96"/>
    <w:rsid w:val="00C24731"/>
    <w:rsid w:val="00C271FE"/>
    <w:rsid w:val="00C458D2"/>
    <w:rsid w:val="00C51169"/>
    <w:rsid w:val="00C5120C"/>
    <w:rsid w:val="00C533A1"/>
    <w:rsid w:val="00C83EC0"/>
    <w:rsid w:val="00C91F69"/>
    <w:rsid w:val="00C94D27"/>
    <w:rsid w:val="00C9782B"/>
    <w:rsid w:val="00CC230B"/>
    <w:rsid w:val="00CC5755"/>
    <w:rsid w:val="00CC6855"/>
    <w:rsid w:val="00CC78E9"/>
    <w:rsid w:val="00CD0D2D"/>
    <w:rsid w:val="00CD4995"/>
    <w:rsid w:val="00CE1D4A"/>
    <w:rsid w:val="00CE5CFE"/>
    <w:rsid w:val="00D02E75"/>
    <w:rsid w:val="00D10240"/>
    <w:rsid w:val="00D12065"/>
    <w:rsid w:val="00D12A02"/>
    <w:rsid w:val="00D156AA"/>
    <w:rsid w:val="00D27AA9"/>
    <w:rsid w:val="00D32E38"/>
    <w:rsid w:val="00D3396D"/>
    <w:rsid w:val="00D33FE9"/>
    <w:rsid w:val="00D34D2B"/>
    <w:rsid w:val="00D37454"/>
    <w:rsid w:val="00D37E3D"/>
    <w:rsid w:val="00D40761"/>
    <w:rsid w:val="00D46A49"/>
    <w:rsid w:val="00D46C6B"/>
    <w:rsid w:val="00D47F1E"/>
    <w:rsid w:val="00D50F4D"/>
    <w:rsid w:val="00D56D03"/>
    <w:rsid w:val="00D6742A"/>
    <w:rsid w:val="00D77439"/>
    <w:rsid w:val="00D776A3"/>
    <w:rsid w:val="00D84E33"/>
    <w:rsid w:val="00DA1E1E"/>
    <w:rsid w:val="00DA62F4"/>
    <w:rsid w:val="00DA71D1"/>
    <w:rsid w:val="00DB4B43"/>
    <w:rsid w:val="00DC03C8"/>
    <w:rsid w:val="00DC3358"/>
    <w:rsid w:val="00DD3633"/>
    <w:rsid w:val="00DD4217"/>
    <w:rsid w:val="00DD5CAF"/>
    <w:rsid w:val="00DE3F4A"/>
    <w:rsid w:val="00DE54BF"/>
    <w:rsid w:val="00DF0C4E"/>
    <w:rsid w:val="00DF3441"/>
    <w:rsid w:val="00E00C72"/>
    <w:rsid w:val="00E00EB4"/>
    <w:rsid w:val="00E0203B"/>
    <w:rsid w:val="00E04FB0"/>
    <w:rsid w:val="00E06614"/>
    <w:rsid w:val="00E074C7"/>
    <w:rsid w:val="00E14EC4"/>
    <w:rsid w:val="00E228F7"/>
    <w:rsid w:val="00E26AA0"/>
    <w:rsid w:val="00E35419"/>
    <w:rsid w:val="00E36051"/>
    <w:rsid w:val="00E37AD9"/>
    <w:rsid w:val="00E412E7"/>
    <w:rsid w:val="00E426D3"/>
    <w:rsid w:val="00E4469F"/>
    <w:rsid w:val="00E60C77"/>
    <w:rsid w:val="00E60DD9"/>
    <w:rsid w:val="00E63FCF"/>
    <w:rsid w:val="00E64F5D"/>
    <w:rsid w:val="00E6557D"/>
    <w:rsid w:val="00E65879"/>
    <w:rsid w:val="00E6658C"/>
    <w:rsid w:val="00E666C3"/>
    <w:rsid w:val="00E673E7"/>
    <w:rsid w:val="00E713FE"/>
    <w:rsid w:val="00E80064"/>
    <w:rsid w:val="00E81C80"/>
    <w:rsid w:val="00E921FD"/>
    <w:rsid w:val="00E94016"/>
    <w:rsid w:val="00E97FC4"/>
    <w:rsid w:val="00EA38B4"/>
    <w:rsid w:val="00EA5B23"/>
    <w:rsid w:val="00EA7A3D"/>
    <w:rsid w:val="00EC625F"/>
    <w:rsid w:val="00ED1C6B"/>
    <w:rsid w:val="00EE039F"/>
    <w:rsid w:val="00EE09EE"/>
    <w:rsid w:val="00EE4C75"/>
    <w:rsid w:val="00EF29D1"/>
    <w:rsid w:val="00F020FB"/>
    <w:rsid w:val="00F022AD"/>
    <w:rsid w:val="00F06BF5"/>
    <w:rsid w:val="00F16574"/>
    <w:rsid w:val="00F20C01"/>
    <w:rsid w:val="00F2259D"/>
    <w:rsid w:val="00F23050"/>
    <w:rsid w:val="00F236CE"/>
    <w:rsid w:val="00F26347"/>
    <w:rsid w:val="00F360AC"/>
    <w:rsid w:val="00F37F06"/>
    <w:rsid w:val="00F43837"/>
    <w:rsid w:val="00F55B7E"/>
    <w:rsid w:val="00F61E0B"/>
    <w:rsid w:val="00F63C05"/>
    <w:rsid w:val="00F74850"/>
    <w:rsid w:val="00F779B3"/>
    <w:rsid w:val="00F8289D"/>
    <w:rsid w:val="00F85647"/>
    <w:rsid w:val="00F86367"/>
    <w:rsid w:val="00F91E05"/>
    <w:rsid w:val="00F9214C"/>
    <w:rsid w:val="00F93AC5"/>
    <w:rsid w:val="00F93D34"/>
    <w:rsid w:val="00FA458C"/>
    <w:rsid w:val="00FC5FA0"/>
    <w:rsid w:val="00FC6B7B"/>
    <w:rsid w:val="00FD1555"/>
    <w:rsid w:val="00FD4336"/>
    <w:rsid w:val="00FD5D50"/>
    <w:rsid w:val="00FD7EC7"/>
    <w:rsid w:val="00FE2EFE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0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9">
    <w:name w:val="heading 9"/>
    <w:basedOn w:val="Standard"/>
    <w:next w:val="Standard"/>
    <w:link w:val="berschrift9Zchn"/>
    <w:qFormat/>
    <w:rsid w:val="00F9214C"/>
    <w:pPr>
      <w:keepNext/>
      <w:outlineLvl w:val="8"/>
    </w:pPr>
    <w:rPr>
      <w:rFonts w:ascii="Palatino" w:eastAsia="Times New Roman" w:hAnsi="Palatino" w:cs="Times New Roman"/>
      <w:b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D4D"/>
  </w:style>
  <w:style w:type="paragraph" w:styleId="Fuzeile">
    <w:name w:val="footer"/>
    <w:basedOn w:val="Standard"/>
    <w:link w:val="Fu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D4D"/>
  </w:style>
  <w:style w:type="paragraph" w:customStyle="1" w:styleId="Paragrafobase">
    <w:name w:val="[Paragrafo base]"/>
    <w:basedOn w:val="Standard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einLeerraum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Standard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Fett">
    <w:name w:val="Strong"/>
    <w:basedOn w:val="Absatz-Standardschriftart"/>
    <w:uiPriority w:val="22"/>
    <w:qFormat/>
    <w:rsid w:val="00E60C77"/>
    <w:rPr>
      <w:b/>
      <w:bCs/>
    </w:rPr>
  </w:style>
  <w:style w:type="paragraph" w:styleId="StandardWeb">
    <w:name w:val="Normal (Web)"/>
    <w:basedOn w:val="Standard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0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0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0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Absatz-Standardschriftart"/>
    <w:qFormat/>
    <w:rsid w:val="009D1F16"/>
  </w:style>
  <w:style w:type="character" w:styleId="Hyperlink">
    <w:name w:val="Hyperlink"/>
    <w:basedOn w:val="Absatz-Standardschriftart"/>
    <w:uiPriority w:val="99"/>
    <w:unhideWhenUsed/>
    <w:rsid w:val="00E666C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Standard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erschrift9Zchn">
    <w:name w:val="Überschrift 9 Zchn"/>
    <w:basedOn w:val="Absatz-Standardschriftart"/>
    <w:link w:val="berschrift9"/>
    <w:rsid w:val="00F9214C"/>
    <w:rPr>
      <w:rFonts w:ascii="Palatino" w:eastAsia="Times New Roman" w:hAnsi="Palatino" w:cs="Times New Roman"/>
      <w:b/>
      <w:color w:val="000000"/>
      <w:lang w:val="it-I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0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Absatz-Standardschriftart"/>
    <w:rsid w:val="007A73E4"/>
  </w:style>
  <w:style w:type="character" w:customStyle="1" w:styleId="italic">
    <w:name w:val="italic"/>
    <w:basedOn w:val="Absatz-Standardschriftart"/>
    <w:rsid w:val="00767F0F"/>
  </w:style>
  <w:style w:type="paragraph" w:customStyle="1" w:styleId="triennio2018-2021">
    <w:name w:val="triennio2018-2021"/>
    <w:basedOn w:val="Standard"/>
    <w:rsid w:val="006F78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rogram-label">
    <w:name w:val="program-label"/>
    <w:basedOn w:val="Standard"/>
    <w:rsid w:val="00A40D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opup-trigger">
    <w:name w:val="popup-trigger"/>
    <w:basedOn w:val="Absatz-Standardschriftart"/>
    <w:rsid w:val="00A40D1C"/>
  </w:style>
  <w:style w:type="paragraph" w:customStyle="1" w:styleId="program-value">
    <w:name w:val="program-value"/>
    <w:basedOn w:val="Standard"/>
    <w:rsid w:val="00A40D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opus-title">
    <w:name w:val="opus-title"/>
    <w:basedOn w:val="Absatz-Standardschriftart"/>
    <w:rsid w:val="00A40D1C"/>
  </w:style>
  <w:style w:type="paragraph" w:customStyle="1" w:styleId="xp2">
    <w:name w:val="x_p2"/>
    <w:basedOn w:val="Standard"/>
    <w:rsid w:val="006164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xs2">
    <w:name w:val="x_s2"/>
    <w:basedOn w:val="Absatz-Standardschriftart"/>
    <w:rsid w:val="0061643C"/>
  </w:style>
  <w:style w:type="paragraph" w:customStyle="1" w:styleId="xp3">
    <w:name w:val="x_p3"/>
    <w:basedOn w:val="Standard"/>
    <w:rsid w:val="006164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xs3">
    <w:name w:val="x_s3"/>
    <w:basedOn w:val="Absatz-Standardschriftart"/>
    <w:rsid w:val="0061643C"/>
  </w:style>
  <w:style w:type="character" w:customStyle="1" w:styleId="xapple-converted-space">
    <w:name w:val="x_apple-converted-space"/>
    <w:basedOn w:val="Absatz-Standardschriftart"/>
    <w:rsid w:val="0061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8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cket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2346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Prast</cp:lastModifiedBy>
  <cp:revision>2</cp:revision>
  <cp:lastPrinted>2019-10-15T10:25:00Z</cp:lastPrinted>
  <dcterms:created xsi:type="dcterms:W3CDTF">2022-07-19T14:37:00Z</dcterms:created>
  <dcterms:modified xsi:type="dcterms:W3CDTF">2022-07-19T14:37:00Z</dcterms:modified>
</cp:coreProperties>
</file>