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4B9F" w14:textId="77777777" w:rsidR="00746355" w:rsidRPr="00E90A66" w:rsidRDefault="006828D6">
      <w:pPr>
        <w:spacing w:after="160"/>
        <w:rPr>
          <w:b/>
          <w:color w:val="000000"/>
          <w:sz w:val="40"/>
          <w:szCs w:val="40"/>
          <w:lang w:val="de-DE"/>
        </w:rPr>
      </w:pPr>
      <w:r w:rsidRPr="00E90A66">
        <w:rPr>
          <w:noProof/>
          <w:lang w:val="de-DE"/>
        </w:rPr>
        <w:drawing>
          <wp:inline distT="0" distB="0" distL="0" distR="0" wp14:anchorId="2AE51123" wp14:editId="30CF2F74">
            <wp:extent cx="6640830" cy="1263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6640830" cy="1263650"/>
                    </a:xfrm>
                    <a:prstGeom prst="rect">
                      <a:avLst/>
                    </a:prstGeom>
                  </pic:spPr>
                </pic:pic>
              </a:graphicData>
            </a:graphic>
          </wp:inline>
        </w:drawing>
      </w:r>
    </w:p>
    <w:p w14:paraId="00799F70" w14:textId="5B9FF2AB" w:rsidR="00746355" w:rsidRPr="001D0B5B" w:rsidRDefault="006828D6" w:rsidP="001D0B5B">
      <w:pPr>
        <w:rPr>
          <w:lang w:val="de-DE"/>
        </w:rPr>
      </w:pPr>
      <w:r w:rsidRPr="00E90A66">
        <w:rPr>
          <w:b/>
          <w:color w:val="000000"/>
          <w:sz w:val="32"/>
          <w:szCs w:val="32"/>
          <w:lang w:val="de-DE"/>
        </w:rPr>
        <w:br/>
      </w:r>
      <w:r w:rsidR="00E57EA0" w:rsidRPr="00E90A66">
        <w:rPr>
          <w:color w:val="000000"/>
          <w:lang w:val="de-DE"/>
        </w:rPr>
        <w:t>PRESSEMITTEILUNG</w:t>
      </w:r>
      <w:r w:rsidRPr="00E90A66">
        <w:rPr>
          <w:color w:val="000000"/>
          <w:lang w:val="de-DE"/>
        </w:rPr>
        <w:t xml:space="preserve">                                                        </w:t>
      </w:r>
      <w:r w:rsidRPr="00E90A66">
        <w:rPr>
          <w:color w:val="000000"/>
          <w:lang w:val="de-DE"/>
        </w:rPr>
        <w:tab/>
      </w:r>
      <w:r w:rsidRPr="00E90A66">
        <w:rPr>
          <w:color w:val="000000"/>
          <w:lang w:val="de-DE"/>
        </w:rPr>
        <w:tab/>
      </w:r>
      <w:r w:rsidRPr="00E90A66">
        <w:rPr>
          <w:color w:val="000000"/>
          <w:lang w:val="de-DE"/>
        </w:rPr>
        <w:tab/>
        <w:t>Bo</w:t>
      </w:r>
      <w:r w:rsidR="00E57EA0" w:rsidRPr="00E90A66">
        <w:rPr>
          <w:color w:val="000000"/>
          <w:lang w:val="de-DE"/>
        </w:rPr>
        <w:t xml:space="preserve">zen, </w:t>
      </w:r>
      <w:r w:rsidR="00725D71">
        <w:rPr>
          <w:color w:val="000000"/>
          <w:lang w:val="de-DE"/>
        </w:rPr>
        <w:t>12</w:t>
      </w:r>
      <w:r w:rsidR="009E0BF6">
        <w:rPr>
          <w:color w:val="000000"/>
          <w:lang w:val="de-DE"/>
        </w:rPr>
        <w:t>.</w:t>
      </w:r>
      <w:r w:rsidR="00E57EA0" w:rsidRPr="00E90A66">
        <w:rPr>
          <w:color w:val="000000"/>
          <w:lang w:val="de-DE"/>
        </w:rPr>
        <w:t xml:space="preserve"> </w:t>
      </w:r>
      <w:r w:rsidR="00725D71">
        <w:rPr>
          <w:color w:val="000000"/>
          <w:lang w:val="de-DE"/>
        </w:rPr>
        <w:t>März</w:t>
      </w:r>
      <w:r w:rsidR="00AF5BD7">
        <w:rPr>
          <w:color w:val="000000"/>
          <w:lang w:val="de-DE"/>
        </w:rPr>
        <w:t xml:space="preserve"> </w:t>
      </w:r>
      <w:r w:rsidRPr="00E90A66">
        <w:rPr>
          <w:lang w:val="de-DE"/>
        </w:rPr>
        <w:t>202</w:t>
      </w:r>
      <w:r w:rsidR="00725D71">
        <w:rPr>
          <w:lang w:val="de-DE"/>
        </w:rPr>
        <w:t>4</w:t>
      </w:r>
    </w:p>
    <w:p w14:paraId="2C39A323" w14:textId="77777777" w:rsidR="00725D71" w:rsidRPr="000A6ADB" w:rsidRDefault="00725D71" w:rsidP="00725D71">
      <w:pPr>
        <w:rPr>
          <w:b/>
          <w:lang w:val="de-DE"/>
        </w:rPr>
      </w:pPr>
    </w:p>
    <w:p w14:paraId="3A3438B4" w14:textId="77777777" w:rsidR="00725D71" w:rsidRPr="000A6ADB" w:rsidRDefault="00725D71" w:rsidP="00725D71">
      <w:pPr>
        <w:jc w:val="center"/>
        <w:rPr>
          <w:b/>
          <w:sz w:val="28"/>
          <w:szCs w:val="28"/>
          <w:lang w:val="de-DE"/>
        </w:rPr>
      </w:pPr>
      <w:r w:rsidRPr="000A6ADB">
        <w:rPr>
          <w:b/>
          <w:sz w:val="28"/>
          <w:szCs w:val="28"/>
          <w:lang w:val="de-DE"/>
        </w:rPr>
        <w:t>Emanuele Masi gibt die künstlerische Leitung des Festivals Tanz Bozen ab.</w:t>
      </w:r>
    </w:p>
    <w:p w14:paraId="007013B5" w14:textId="77777777" w:rsidR="00725D71" w:rsidRPr="000A6ADB" w:rsidRDefault="00725D71" w:rsidP="00725D71">
      <w:pPr>
        <w:jc w:val="center"/>
        <w:rPr>
          <w:b/>
          <w:lang w:val="de-DE"/>
        </w:rPr>
      </w:pPr>
      <w:r w:rsidRPr="000A6ADB">
        <w:rPr>
          <w:b/>
          <w:sz w:val="28"/>
          <w:szCs w:val="28"/>
          <w:lang w:val="de-DE"/>
        </w:rPr>
        <w:t>Die Stiftung Haydn startet</w:t>
      </w:r>
      <w:r>
        <w:rPr>
          <w:b/>
          <w:sz w:val="28"/>
          <w:szCs w:val="28"/>
          <w:lang w:val="de-DE"/>
        </w:rPr>
        <w:t xml:space="preserve"> eine </w:t>
      </w:r>
      <w:r w:rsidRPr="000A6ADB">
        <w:rPr>
          <w:b/>
          <w:sz w:val="28"/>
          <w:szCs w:val="28"/>
          <w:lang w:val="de-DE"/>
        </w:rPr>
        <w:t>internationale Ausschreibung</w:t>
      </w:r>
      <w:r>
        <w:rPr>
          <w:b/>
          <w:sz w:val="28"/>
          <w:szCs w:val="28"/>
          <w:lang w:val="de-DE"/>
        </w:rPr>
        <w:t xml:space="preserve"> zur Neubesetzung der künstlerischen Intendanz.</w:t>
      </w:r>
    </w:p>
    <w:p w14:paraId="66B0B0B6" w14:textId="77777777" w:rsidR="00725D71" w:rsidRPr="000A6ADB" w:rsidRDefault="00725D71" w:rsidP="00725D71">
      <w:pPr>
        <w:jc w:val="both"/>
        <w:rPr>
          <w:b/>
          <w:lang w:val="de-DE"/>
        </w:rPr>
      </w:pPr>
    </w:p>
    <w:p w14:paraId="23782B88" w14:textId="77777777" w:rsidR="00725D71" w:rsidRDefault="00725D71" w:rsidP="00725D71">
      <w:pPr>
        <w:jc w:val="both"/>
        <w:rPr>
          <w:sz w:val="22"/>
          <w:szCs w:val="22"/>
          <w:lang w:val="de-DE"/>
        </w:rPr>
      </w:pPr>
      <w:r w:rsidRPr="000A6ADB">
        <w:rPr>
          <w:b/>
          <w:sz w:val="22"/>
          <w:szCs w:val="22"/>
          <w:lang w:val="de-DE"/>
        </w:rPr>
        <w:t xml:space="preserve">BOZEN </w:t>
      </w:r>
      <w:r>
        <w:rPr>
          <w:sz w:val="22"/>
          <w:szCs w:val="22"/>
          <w:lang w:val="de-DE"/>
        </w:rPr>
        <w:t>Im Zuge der Entscheidung von</w:t>
      </w:r>
      <w:r w:rsidRPr="000A6ADB">
        <w:rPr>
          <w:sz w:val="22"/>
          <w:szCs w:val="22"/>
          <w:lang w:val="de-DE"/>
        </w:rPr>
        <w:t xml:space="preserve"> </w:t>
      </w:r>
      <w:r w:rsidRPr="000A6ADB">
        <w:rPr>
          <w:b/>
          <w:sz w:val="22"/>
          <w:szCs w:val="22"/>
          <w:lang w:val="de-DE"/>
        </w:rPr>
        <w:t>Emanuele Masi</w:t>
      </w:r>
      <w:r w:rsidRPr="000A6ADB">
        <w:rPr>
          <w:sz w:val="22"/>
          <w:szCs w:val="22"/>
          <w:lang w:val="de-DE"/>
        </w:rPr>
        <w:t xml:space="preserve">, </w:t>
      </w:r>
      <w:r w:rsidRPr="000A6ADB">
        <w:rPr>
          <w:b/>
          <w:sz w:val="22"/>
          <w:szCs w:val="22"/>
          <w:lang w:val="de-DE"/>
        </w:rPr>
        <w:t>de</w:t>
      </w:r>
      <w:r>
        <w:rPr>
          <w:b/>
          <w:sz w:val="22"/>
          <w:szCs w:val="22"/>
          <w:lang w:val="de-DE"/>
        </w:rPr>
        <w:t xml:space="preserve">m </w:t>
      </w:r>
      <w:r w:rsidRPr="000A6ADB">
        <w:rPr>
          <w:b/>
          <w:sz w:val="22"/>
          <w:szCs w:val="22"/>
          <w:lang w:val="de-DE"/>
        </w:rPr>
        <w:t>derzeitige</w:t>
      </w:r>
      <w:r>
        <w:rPr>
          <w:b/>
          <w:sz w:val="22"/>
          <w:szCs w:val="22"/>
          <w:lang w:val="de-DE"/>
        </w:rPr>
        <w:t>n</w:t>
      </w:r>
      <w:r w:rsidRPr="000A6ADB">
        <w:rPr>
          <w:b/>
          <w:sz w:val="22"/>
          <w:szCs w:val="22"/>
          <w:lang w:val="de-DE"/>
        </w:rPr>
        <w:t xml:space="preserve"> künstlerische</w:t>
      </w:r>
      <w:r>
        <w:rPr>
          <w:b/>
          <w:sz w:val="22"/>
          <w:szCs w:val="22"/>
          <w:lang w:val="de-DE"/>
        </w:rPr>
        <w:t>n</w:t>
      </w:r>
      <w:r w:rsidRPr="000A6ADB">
        <w:rPr>
          <w:b/>
          <w:sz w:val="22"/>
          <w:szCs w:val="22"/>
          <w:lang w:val="de-DE"/>
        </w:rPr>
        <w:t xml:space="preserve"> </w:t>
      </w:r>
      <w:r>
        <w:rPr>
          <w:b/>
          <w:sz w:val="22"/>
          <w:szCs w:val="22"/>
          <w:lang w:val="de-DE"/>
        </w:rPr>
        <w:t>Leiter</w:t>
      </w:r>
      <w:r w:rsidRPr="000A6ADB">
        <w:rPr>
          <w:b/>
          <w:sz w:val="22"/>
          <w:szCs w:val="22"/>
          <w:lang w:val="de-DE"/>
        </w:rPr>
        <w:t xml:space="preserve"> des Festivals Tanz Bozen</w:t>
      </w:r>
      <w:r>
        <w:rPr>
          <w:b/>
          <w:sz w:val="22"/>
          <w:szCs w:val="22"/>
          <w:lang w:val="de-DE"/>
        </w:rPr>
        <w:t>, zum</w:t>
      </w:r>
      <w:r w:rsidRPr="000A6ADB">
        <w:rPr>
          <w:b/>
          <w:sz w:val="22"/>
          <w:szCs w:val="22"/>
          <w:lang w:val="de-DE"/>
        </w:rPr>
        <w:t xml:space="preserve"> Ende der 40. Ausgabe </w:t>
      </w:r>
      <w:r>
        <w:rPr>
          <w:b/>
          <w:sz w:val="22"/>
          <w:szCs w:val="22"/>
          <w:lang w:val="de-DE"/>
        </w:rPr>
        <w:t>des</w:t>
      </w:r>
      <w:r w:rsidRPr="000A6ADB">
        <w:rPr>
          <w:b/>
          <w:sz w:val="22"/>
          <w:szCs w:val="22"/>
          <w:lang w:val="de-DE"/>
        </w:rPr>
        <w:t xml:space="preserve"> Programm</w:t>
      </w:r>
      <w:r>
        <w:rPr>
          <w:b/>
          <w:sz w:val="22"/>
          <w:szCs w:val="22"/>
          <w:lang w:val="de-DE"/>
        </w:rPr>
        <w:t>s</w:t>
      </w:r>
      <w:r w:rsidRPr="000A6ADB">
        <w:rPr>
          <w:b/>
          <w:sz w:val="22"/>
          <w:szCs w:val="22"/>
          <w:lang w:val="de-DE"/>
        </w:rPr>
        <w:t xml:space="preserve"> vom 12. bis 27. Juli 2024 </w:t>
      </w:r>
      <w:r>
        <w:rPr>
          <w:b/>
          <w:sz w:val="22"/>
          <w:szCs w:val="22"/>
          <w:lang w:val="de-DE"/>
        </w:rPr>
        <w:t>sein Amt abzugeben</w:t>
      </w:r>
      <w:r w:rsidRPr="000A6ADB">
        <w:rPr>
          <w:sz w:val="22"/>
          <w:szCs w:val="22"/>
          <w:lang w:val="de-DE"/>
        </w:rPr>
        <w:t xml:space="preserve">, </w:t>
      </w:r>
      <w:r>
        <w:rPr>
          <w:sz w:val="22"/>
          <w:szCs w:val="22"/>
          <w:lang w:val="de-DE"/>
        </w:rPr>
        <w:t xml:space="preserve">startet </w:t>
      </w:r>
      <w:r w:rsidRPr="000A6ADB">
        <w:rPr>
          <w:sz w:val="22"/>
          <w:szCs w:val="22"/>
          <w:lang w:val="de-DE"/>
        </w:rPr>
        <w:t xml:space="preserve">der Verwaltungsrat der Stiftung Haydn von Bozen und Trient, </w:t>
      </w:r>
      <w:r>
        <w:rPr>
          <w:sz w:val="22"/>
          <w:szCs w:val="22"/>
          <w:lang w:val="de-DE"/>
        </w:rPr>
        <w:t xml:space="preserve">unter deren Ägide </w:t>
      </w:r>
      <w:r w:rsidRPr="000A6ADB">
        <w:rPr>
          <w:sz w:val="22"/>
          <w:szCs w:val="22"/>
          <w:lang w:val="de-DE"/>
        </w:rPr>
        <w:t>diese</w:t>
      </w:r>
      <w:r>
        <w:rPr>
          <w:sz w:val="22"/>
          <w:szCs w:val="22"/>
          <w:lang w:val="de-DE"/>
        </w:rPr>
        <w:t>s jährliche Event stattfindet</w:t>
      </w:r>
      <w:r w:rsidRPr="000A6ADB">
        <w:rPr>
          <w:sz w:val="22"/>
          <w:szCs w:val="22"/>
          <w:lang w:val="de-DE"/>
        </w:rPr>
        <w:t xml:space="preserve">, eine </w:t>
      </w:r>
      <w:r w:rsidRPr="000A6ADB">
        <w:rPr>
          <w:b/>
          <w:bCs/>
          <w:sz w:val="22"/>
          <w:szCs w:val="22"/>
          <w:lang w:val="de-DE"/>
        </w:rPr>
        <w:t>i</w:t>
      </w:r>
      <w:r w:rsidRPr="000A6ADB">
        <w:rPr>
          <w:b/>
          <w:sz w:val="22"/>
          <w:szCs w:val="22"/>
          <w:lang w:val="de-DE"/>
        </w:rPr>
        <w:t xml:space="preserve">nternationale Ausschreibung zur </w:t>
      </w:r>
      <w:r>
        <w:rPr>
          <w:b/>
          <w:sz w:val="22"/>
          <w:szCs w:val="22"/>
          <w:lang w:val="de-DE"/>
        </w:rPr>
        <w:t xml:space="preserve">Interessensbekundung für die </w:t>
      </w:r>
      <w:r w:rsidRPr="000A6ADB">
        <w:rPr>
          <w:b/>
          <w:sz w:val="22"/>
          <w:szCs w:val="22"/>
          <w:lang w:val="de-DE"/>
        </w:rPr>
        <w:t xml:space="preserve">künstlerische </w:t>
      </w:r>
      <w:r>
        <w:rPr>
          <w:b/>
          <w:sz w:val="22"/>
          <w:szCs w:val="22"/>
          <w:lang w:val="de-DE"/>
        </w:rPr>
        <w:t>Intendanz</w:t>
      </w:r>
      <w:r w:rsidRPr="000A6ADB">
        <w:rPr>
          <w:b/>
          <w:sz w:val="22"/>
          <w:szCs w:val="22"/>
          <w:lang w:val="de-DE"/>
        </w:rPr>
        <w:t xml:space="preserve"> </w:t>
      </w:r>
      <w:r>
        <w:rPr>
          <w:b/>
          <w:sz w:val="22"/>
          <w:szCs w:val="22"/>
          <w:lang w:val="de-DE"/>
        </w:rPr>
        <w:t xml:space="preserve">des Aufführungsbereichs </w:t>
      </w:r>
      <w:r w:rsidRPr="000A6ADB">
        <w:rPr>
          <w:b/>
          <w:sz w:val="22"/>
          <w:szCs w:val="22"/>
          <w:lang w:val="de-DE"/>
        </w:rPr>
        <w:t xml:space="preserve">des Festivals Tanz Bozen. </w:t>
      </w:r>
      <w:r w:rsidRPr="000A6ADB">
        <w:rPr>
          <w:sz w:val="22"/>
          <w:szCs w:val="22"/>
          <w:lang w:val="de-DE"/>
        </w:rPr>
        <w:t xml:space="preserve">Die </w:t>
      </w:r>
      <w:r>
        <w:rPr>
          <w:sz w:val="22"/>
          <w:szCs w:val="22"/>
          <w:lang w:val="de-DE"/>
        </w:rPr>
        <w:t>auf der Website der Stiftung (</w:t>
      </w:r>
      <w:hyperlink r:id="rId9" w:history="1">
        <w:r w:rsidRPr="0029798C">
          <w:rPr>
            <w:rStyle w:val="Hyperlink"/>
            <w:sz w:val="22"/>
            <w:szCs w:val="22"/>
            <w:lang w:val="de-DE"/>
          </w:rPr>
          <w:t>www.haydn.it</w:t>
        </w:r>
      </w:hyperlink>
      <w:r>
        <w:rPr>
          <w:sz w:val="22"/>
          <w:szCs w:val="22"/>
          <w:lang w:val="de-DE"/>
        </w:rPr>
        <w:t xml:space="preserve">) veröffentlichte Stellenausschreibung richtet </w:t>
      </w:r>
      <w:r w:rsidRPr="000A6ADB">
        <w:rPr>
          <w:sz w:val="22"/>
          <w:szCs w:val="22"/>
          <w:lang w:val="de-DE"/>
        </w:rPr>
        <w:t xml:space="preserve">sich </w:t>
      </w:r>
      <w:r>
        <w:rPr>
          <w:sz w:val="22"/>
          <w:szCs w:val="22"/>
          <w:lang w:val="de-DE"/>
        </w:rPr>
        <w:t>an Expertinnen und Experten der Tanzszene und des Kulturbereichs</w:t>
      </w:r>
      <w:r w:rsidRPr="000A6ADB">
        <w:rPr>
          <w:sz w:val="22"/>
          <w:szCs w:val="22"/>
          <w:lang w:val="de-DE"/>
        </w:rPr>
        <w:t xml:space="preserve">, </w:t>
      </w:r>
      <w:r>
        <w:rPr>
          <w:sz w:val="22"/>
          <w:szCs w:val="22"/>
          <w:lang w:val="de-DE"/>
        </w:rPr>
        <w:t xml:space="preserve">die es verstehen, das Erbe des Festivals zu bewahren und zugleich neue Wege bei der Programmgestaltung einzuschlagen, ohne dabei die Werte und Dimensionen aus dem Blick zu verlieren, für die das Festival heute steht. </w:t>
      </w:r>
    </w:p>
    <w:p w14:paraId="542AD78C" w14:textId="77777777" w:rsidR="00725D71" w:rsidRDefault="00725D71" w:rsidP="00725D71">
      <w:pPr>
        <w:jc w:val="both"/>
        <w:rPr>
          <w:sz w:val="22"/>
          <w:szCs w:val="22"/>
          <w:lang w:val="de-DE"/>
        </w:rPr>
      </w:pPr>
    </w:p>
    <w:p w14:paraId="0A9BF938" w14:textId="77777777" w:rsidR="00725D71" w:rsidRDefault="00725D71" w:rsidP="00725D71">
      <w:pPr>
        <w:jc w:val="both"/>
        <w:rPr>
          <w:sz w:val="22"/>
          <w:szCs w:val="22"/>
          <w:lang w:val="de-DE"/>
        </w:rPr>
      </w:pPr>
      <w:r>
        <w:rPr>
          <w:sz w:val="22"/>
          <w:szCs w:val="22"/>
          <w:lang w:val="de-DE"/>
        </w:rPr>
        <w:t xml:space="preserve">Inzwischen nicht mehr wegzudenken aus dem nationalen und europäischen Raum, ist das </w:t>
      </w:r>
      <w:r w:rsidRPr="00857506">
        <w:rPr>
          <w:b/>
          <w:bCs/>
          <w:sz w:val="22"/>
          <w:szCs w:val="22"/>
          <w:lang w:val="de-DE"/>
        </w:rPr>
        <w:t>Festival Tanz Bozen</w:t>
      </w:r>
      <w:r>
        <w:rPr>
          <w:sz w:val="22"/>
          <w:szCs w:val="22"/>
          <w:lang w:val="de-DE"/>
        </w:rPr>
        <w:t xml:space="preserve">, das sich </w:t>
      </w:r>
      <w:r>
        <w:rPr>
          <w:b/>
          <w:sz w:val="22"/>
          <w:szCs w:val="22"/>
          <w:lang w:val="de-DE"/>
        </w:rPr>
        <w:t xml:space="preserve">seit 2015 unter dem Dach der </w:t>
      </w:r>
      <w:r w:rsidRPr="00857506">
        <w:rPr>
          <w:b/>
          <w:bCs/>
          <w:sz w:val="22"/>
          <w:szCs w:val="22"/>
          <w:lang w:val="de-DE"/>
        </w:rPr>
        <w:t>Stiftung Haydn</w:t>
      </w:r>
      <w:r>
        <w:rPr>
          <w:b/>
          <w:bCs/>
          <w:sz w:val="22"/>
          <w:szCs w:val="22"/>
          <w:lang w:val="de-DE"/>
        </w:rPr>
        <w:t xml:space="preserve"> </w:t>
      </w:r>
      <w:r w:rsidRPr="00B20484">
        <w:rPr>
          <w:sz w:val="22"/>
          <w:szCs w:val="22"/>
          <w:lang w:val="de-DE"/>
        </w:rPr>
        <w:t>befindet</w:t>
      </w:r>
      <w:r>
        <w:rPr>
          <w:sz w:val="22"/>
          <w:szCs w:val="22"/>
          <w:lang w:val="de-DE"/>
        </w:rPr>
        <w:t xml:space="preserve">, ein absolutes Highlight der Südtiroler </w:t>
      </w:r>
      <w:r w:rsidRPr="00F53FD7">
        <w:rPr>
          <w:sz w:val="22"/>
          <w:szCs w:val="22"/>
          <w:lang w:val="de-DE"/>
        </w:rPr>
        <w:t>Kulturlandschaft:</w:t>
      </w:r>
      <w:r>
        <w:rPr>
          <w:sz w:val="22"/>
          <w:szCs w:val="22"/>
          <w:lang w:val="de-DE"/>
        </w:rPr>
        <w:t xml:space="preserve"> Das hohe künstlerisches Niveau, dem sich auch das Ansehen in der internationalen zeitgenössischen Tanzszene verdankt, die Verankerung in der Region sowie die musikalische Live-Begleitung durch das Haydn Orchesters lassen etwas Einzigartiges entstehen.</w:t>
      </w:r>
    </w:p>
    <w:p w14:paraId="1CB48747" w14:textId="77777777" w:rsidR="00725D71" w:rsidRPr="000A6ADB" w:rsidRDefault="00725D71" w:rsidP="00725D71">
      <w:pPr>
        <w:jc w:val="both"/>
        <w:rPr>
          <w:sz w:val="22"/>
          <w:szCs w:val="22"/>
          <w:lang w:val="de-DE"/>
        </w:rPr>
      </w:pPr>
    </w:p>
    <w:p w14:paraId="54B66F88" w14:textId="77777777" w:rsidR="00725D71" w:rsidRPr="000A6ADB" w:rsidRDefault="00725D71" w:rsidP="00725D71">
      <w:pPr>
        <w:jc w:val="both"/>
        <w:rPr>
          <w:sz w:val="22"/>
          <w:szCs w:val="22"/>
          <w:lang w:val="de-DE"/>
        </w:rPr>
      </w:pPr>
      <w:r>
        <w:rPr>
          <w:sz w:val="22"/>
          <w:szCs w:val="22"/>
          <w:lang w:val="de-DE"/>
        </w:rPr>
        <w:t>„</w:t>
      </w:r>
      <w:r w:rsidRPr="00C62508">
        <w:rPr>
          <w:sz w:val="22"/>
          <w:szCs w:val="22"/>
          <w:lang w:val="de-DE"/>
        </w:rPr>
        <w:t xml:space="preserve">Wir </w:t>
      </w:r>
      <w:r>
        <w:rPr>
          <w:sz w:val="22"/>
          <w:szCs w:val="22"/>
          <w:lang w:val="de-DE"/>
        </w:rPr>
        <w:t xml:space="preserve">bedauern“, so </w:t>
      </w:r>
      <w:r>
        <w:rPr>
          <w:b/>
          <w:sz w:val="22"/>
          <w:szCs w:val="22"/>
          <w:lang w:val="de-DE"/>
        </w:rPr>
        <w:t>Monica Loss</w:t>
      </w:r>
      <w:r>
        <w:rPr>
          <w:sz w:val="22"/>
          <w:szCs w:val="22"/>
          <w:lang w:val="de-DE"/>
        </w:rPr>
        <w:t>, die Generaldirektorin der Stiftung Haydn, „</w:t>
      </w:r>
      <w:r w:rsidRPr="00C62508">
        <w:rPr>
          <w:sz w:val="22"/>
          <w:szCs w:val="22"/>
          <w:lang w:val="de-DE"/>
        </w:rPr>
        <w:t>Emanuele Masi</w:t>
      </w:r>
      <w:r>
        <w:rPr>
          <w:sz w:val="22"/>
          <w:szCs w:val="22"/>
          <w:lang w:val="de-DE"/>
        </w:rPr>
        <w:t>s</w:t>
      </w:r>
      <w:r w:rsidRPr="00C62508">
        <w:rPr>
          <w:sz w:val="22"/>
          <w:szCs w:val="22"/>
          <w:lang w:val="de-DE"/>
        </w:rPr>
        <w:t xml:space="preserve"> </w:t>
      </w:r>
      <w:r>
        <w:rPr>
          <w:sz w:val="22"/>
          <w:szCs w:val="22"/>
          <w:lang w:val="de-DE"/>
        </w:rPr>
        <w:t>Entscheidung, die</w:t>
      </w:r>
      <w:r w:rsidRPr="00C62508">
        <w:rPr>
          <w:sz w:val="22"/>
          <w:szCs w:val="22"/>
          <w:lang w:val="de-DE"/>
        </w:rPr>
        <w:t xml:space="preserve"> künstlerische Leitung des </w:t>
      </w:r>
      <w:r>
        <w:rPr>
          <w:sz w:val="22"/>
          <w:szCs w:val="22"/>
          <w:lang w:val="de-DE"/>
        </w:rPr>
        <w:t xml:space="preserve">Festivals Tanz Bozen nach </w:t>
      </w:r>
      <w:r w:rsidRPr="00C62508">
        <w:rPr>
          <w:sz w:val="22"/>
          <w:szCs w:val="22"/>
          <w:lang w:val="de-DE"/>
        </w:rPr>
        <w:t>fünfzehn Jahren</w:t>
      </w:r>
      <w:r>
        <w:rPr>
          <w:sz w:val="22"/>
          <w:szCs w:val="22"/>
          <w:lang w:val="de-DE"/>
        </w:rPr>
        <w:t xml:space="preserve"> unermüdlichen Einsatzes abzugeben, </w:t>
      </w:r>
      <w:r w:rsidRPr="00C62508">
        <w:rPr>
          <w:sz w:val="22"/>
          <w:szCs w:val="22"/>
          <w:lang w:val="de-DE"/>
        </w:rPr>
        <w:t xml:space="preserve">und danken ihm für seine Arbeit und die vielen gemeinsamen Erfolge. </w:t>
      </w:r>
      <w:r>
        <w:rPr>
          <w:sz w:val="22"/>
          <w:szCs w:val="22"/>
          <w:lang w:val="de-DE"/>
        </w:rPr>
        <w:t>Mit ihm an der Spitze</w:t>
      </w:r>
      <w:r w:rsidRPr="00C62508">
        <w:rPr>
          <w:sz w:val="22"/>
          <w:szCs w:val="22"/>
          <w:lang w:val="de-DE"/>
        </w:rPr>
        <w:t xml:space="preserve"> </w:t>
      </w:r>
      <w:r>
        <w:rPr>
          <w:sz w:val="22"/>
          <w:szCs w:val="22"/>
          <w:lang w:val="de-DE"/>
        </w:rPr>
        <w:t>war</w:t>
      </w:r>
      <w:r w:rsidRPr="00C62508">
        <w:rPr>
          <w:sz w:val="22"/>
          <w:szCs w:val="22"/>
          <w:lang w:val="de-DE"/>
        </w:rPr>
        <w:t xml:space="preserve"> das Festival eine </w:t>
      </w:r>
      <w:r>
        <w:rPr>
          <w:sz w:val="22"/>
          <w:szCs w:val="22"/>
          <w:lang w:val="de-DE"/>
        </w:rPr>
        <w:t xml:space="preserve">Schmiede für innovative Projekte, </w:t>
      </w:r>
      <w:r w:rsidRPr="00C62508">
        <w:rPr>
          <w:sz w:val="22"/>
          <w:szCs w:val="22"/>
          <w:lang w:val="de-DE"/>
        </w:rPr>
        <w:t>ein</w:t>
      </w:r>
      <w:r>
        <w:rPr>
          <w:sz w:val="22"/>
          <w:szCs w:val="22"/>
          <w:lang w:val="de-DE"/>
        </w:rPr>
        <w:t xml:space="preserve"> Bindeglied </w:t>
      </w:r>
      <w:r w:rsidRPr="00C62508">
        <w:rPr>
          <w:sz w:val="22"/>
          <w:szCs w:val="22"/>
          <w:lang w:val="de-DE"/>
        </w:rPr>
        <w:t xml:space="preserve">zwischen </w:t>
      </w:r>
      <w:r>
        <w:rPr>
          <w:sz w:val="22"/>
          <w:szCs w:val="22"/>
          <w:lang w:val="de-DE"/>
        </w:rPr>
        <w:t>den Künsten</w:t>
      </w:r>
      <w:r w:rsidRPr="00C62508">
        <w:rPr>
          <w:sz w:val="22"/>
          <w:szCs w:val="22"/>
          <w:lang w:val="de-DE"/>
        </w:rPr>
        <w:t xml:space="preserve"> und den </w:t>
      </w:r>
      <w:r>
        <w:rPr>
          <w:sz w:val="22"/>
          <w:szCs w:val="22"/>
          <w:lang w:val="de-DE"/>
        </w:rPr>
        <w:t>entsprechenden</w:t>
      </w:r>
      <w:r w:rsidRPr="00C62508">
        <w:rPr>
          <w:sz w:val="22"/>
          <w:szCs w:val="22"/>
          <w:lang w:val="de-DE"/>
        </w:rPr>
        <w:t xml:space="preserve"> Bereichen unserer Stiftung, </w:t>
      </w:r>
      <w:r>
        <w:rPr>
          <w:sz w:val="22"/>
          <w:szCs w:val="22"/>
          <w:lang w:val="de-DE"/>
        </w:rPr>
        <w:t>ein Experimentierfeld für die Digitalität im Tanz. Es hat eine enorme regionale Strahlkraft entfaltet</w:t>
      </w:r>
      <w:r w:rsidRPr="00C62508">
        <w:rPr>
          <w:sz w:val="22"/>
          <w:szCs w:val="22"/>
          <w:lang w:val="de-DE"/>
        </w:rPr>
        <w:t xml:space="preserve"> und</w:t>
      </w:r>
      <w:r>
        <w:rPr>
          <w:sz w:val="22"/>
          <w:szCs w:val="22"/>
          <w:lang w:val="de-DE"/>
        </w:rPr>
        <w:t xml:space="preserve"> unser Netzwerk gestärkt. Die hohe künstlerische Qualität hat zahlreiche Würdigungen erfahren, sowohl seitens der Kritik als auch auf ministerieller Ebene.“ </w:t>
      </w:r>
    </w:p>
    <w:p w14:paraId="75E18BD8" w14:textId="77777777" w:rsidR="00725D71" w:rsidRPr="000A6ADB" w:rsidRDefault="00725D71" w:rsidP="00725D71">
      <w:pPr>
        <w:jc w:val="both"/>
        <w:rPr>
          <w:b/>
          <w:sz w:val="22"/>
          <w:szCs w:val="22"/>
          <w:lang w:val="de-DE"/>
        </w:rPr>
      </w:pPr>
    </w:p>
    <w:p w14:paraId="68BEDCB2" w14:textId="77777777" w:rsidR="00725D71" w:rsidRPr="000A6ADB" w:rsidRDefault="00725D71" w:rsidP="00725D71">
      <w:pPr>
        <w:jc w:val="both"/>
        <w:rPr>
          <w:rFonts w:eastAsia="Times New Roman"/>
          <w:sz w:val="22"/>
          <w:szCs w:val="22"/>
          <w:lang w:val="de-DE"/>
        </w:rPr>
      </w:pPr>
      <w:r w:rsidRPr="000A6ADB">
        <w:rPr>
          <w:rFonts w:eastAsia="Times New Roman"/>
          <w:b/>
          <w:color w:val="000000"/>
          <w:sz w:val="22"/>
          <w:szCs w:val="22"/>
          <w:lang w:val="de-DE"/>
        </w:rPr>
        <w:t>Emanuele Masi</w:t>
      </w:r>
      <w:r w:rsidRPr="000A6ADB">
        <w:rPr>
          <w:rFonts w:eastAsia="Times New Roman"/>
          <w:color w:val="000000"/>
          <w:sz w:val="22"/>
          <w:szCs w:val="22"/>
          <w:lang w:val="de-DE"/>
        </w:rPr>
        <w:t xml:space="preserve"> </w:t>
      </w:r>
      <w:r>
        <w:rPr>
          <w:rFonts w:eastAsia="Times New Roman"/>
          <w:color w:val="000000"/>
          <w:sz w:val="22"/>
          <w:szCs w:val="22"/>
          <w:lang w:val="de-DE"/>
        </w:rPr>
        <w:t>erklärt seine Entscheidung wie folgt</w:t>
      </w:r>
      <w:r w:rsidRPr="000A6ADB">
        <w:rPr>
          <w:rFonts w:eastAsia="Times New Roman"/>
          <w:color w:val="000000"/>
          <w:sz w:val="22"/>
          <w:szCs w:val="22"/>
          <w:lang w:val="de-DE"/>
        </w:rPr>
        <w:t xml:space="preserve">: </w:t>
      </w:r>
      <w:r>
        <w:rPr>
          <w:rFonts w:eastAsia="Times New Roman"/>
          <w:color w:val="000000"/>
          <w:sz w:val="22"/>
          <w:szCs w:val="22"/>
          <w:lang w:val="de-DE"/>
        </w:rPr>
        <w:t xml:space="preserve">„Ich leite Tanz Bozen nun bereits seit mehr als einem Jahrzehnt und möchte die feierliche Atmosphäre der kommenden 40. Ausgabe als Gelegenheit nutzen, mich von dieser Aufgabe zu verabschieden. Ich habe 2008 begonnen, mich für das Festival zu engagieren, damals war ich 31 Jahre alt und Direktionsassistent am Stadttheater; 2011 war ich mitverantwortlich für das Festivalprogramm und 2013 wurde ich zum künstlerischen Leiter ernannt. Vierzehn Ausgaben sind eine lange Zeit, in der ich der Veranstaltung mehrfach eine neue Ausrichtung gegeben habe: Indem ich die Bedürfnisse des Festivals zu deuten versucht habe, als wäre es ein lebendiges Wesen, habe ich es Wurzeln schlagen und wachsen lassen und mich immer wieder neuen Herausforderungen gestellt. </w:t>
      </w:r>
      <w:r>
        <w:rPr>
          <w:rFonts w:eastAsia="Times New Roman"/>
          <w:sz w:val="22"/>
          <w:szCs w:val="22"/>
          <w:lang w:val="de-DE"/>
        </w:rPr>
        <w:t>Ich habe stets die Zusammenarbeit mit Künstlerinnen und Künstlern gesucht, deren Sichtweisen eine Bereicherung für meine Vision darstellten, aber jetzt halte ich es für notwendig, dass das Festival neue Impulse, vielleicht auch ganz andere als meine, bekommt. Es gibt viele, zu viele kulturelle Veranstaltungen, die sich Jahrzehnt um Jahrzehnt, Erfolg um Erfolg mit nur einem ‚Mann an der Spitze‘ identifizieren und dadurch zu einer Art Lehen, einer Art Besitz werden. Das entspricht nicht meinem Credo: Ich sehe Tanz Bozen vielmehr als ein öffentliches Gut und als solches muss es, wie ich finde, weiterhin pluralistisch bleiben.</w:t>
      </w:r>
    </w:p>
    <w:p w14:paraId="7D2582FC" w14:textId="77777777" w:rsidR="00725D71" w:rsidRPr="000A6ADB" w:rsidRDefault="00725D71" w:rsidP="00725D71">
      <w:pPr>
        <w:jc w:val="both"/>
        <w:rPr>
          <w:rFonts w:eastAsia="Times New Roman"/>
          <w:sz w:val="22"/>
          <w:szCs w:val="22"/>
          <w:lang w:val="de-DE"/>
        </w:rPr>
      </w:pPr>
      <w:r>
        <w:rPr>
          <w:rFonts w:eastAsia="Times New Roman"/>
          <w:color w:val="000000"/>
          <w:sz w:val="22"/>
          <w:szCs w:val="22"/>
          <w:lang w:val="de-DE"/>
        </w:rPr>
        <w:lastRenderedPageBreak/>
        <w:t>Wenn man auf diese 40 Jahre von</w:t>
      </w:r>
      <w:r w:rsidRPr="000A6ADB">
        <w:rPr>
          <w:rFonts w:eastAsia="Times New Roman"/>
          <w:color w:val="000000"/>
          <w:sz w:val="22"/>
          <w:szCs w:val="22"/>
          <w:lang w:val="de-DE"/>
        </w:rPr>
        <w:t xml:space="preserve"> 1985 </w:t>
      </w:r>
      <w:r>
        <w:rPr>
          <w:rFonts w:eastAsia="Times New Roman"/>
          <w:color w:val="000000"/>
          <w:sz w:val="22"/>
          <w:szCs w:val="22"/>
          <w:lang w:val="de-DE"/>
        </w:rPr>
        <w:t>bis heute zurückschaut</w:t>
      </w:r>
      <w:r w:rsidRPr="000A6ADB">
        <w:rPr>
          <w:rFonts w:eastAsia="Times New Roman"/>
          <w:color w:val="000000"/>
          <w:sz w:val="22"/>
          <w:szCs w:val="22"/>
          <w:lang w:val="de-DE"/>
        </w:rPr>
        <w:t xml:space="preserve">, </w:t>
      </w:r>
      <w:r>
        <w:rPr>
          <w:rFonts w:eastAsia="Times New Roman"/>
          <w:color w:val="000000"/>
          <w:sz w:val="22"/>
          <w:szCs w:val="22"/>
          <w:lang w:val="de-DE"/>
        </w:rPr>
        <w:t>kann man sehen, dass jeder Führungswechsel das Festival hat wachsen lassen, seine Identität gestärkt hat. Ich bin mir sicher, dass das auch unter meiner künstlerischen Leitung mit all ihren Erfolgen und Irrtümern der Fall war, aber gerade, weil ich Tanz Bozen liebe, will ich es immer weiter wachsen sehen.“</w:t>
      </w:r>
    </w:p>
    <w:p w14:paraId="231EF416" w14:textId="77777777" w:rsidR="00725D71" w:rsidRDefault="00725D71" w:rsidP="00725D71">
      <w:pPr>
        <w:jc w:val="both"/>
        <w:rPr>
          <w:sz w:val="22"/>
          <w:szCs w:val="22"/>
          <w:lang w:val="de-DE"/>
        </w:rPr>
      </w:pPr>
    </w:p>
    <w:p w14:paraId="7586B140" w14:textId="77777777" w:rsidR="00725D71" w:rsidRDefault="00725D71" w:rsidP="00725D71">
      <w:pPr>
        <w:jc w:val="both"/>
        <w:rPr>
          <w:sz w:val="22"/>
          <w:szCs w:val="22"/>
          <w:lang w:val="de-DE"/>
        </w:rPr>
      </w:pPr>
      <w:r>
        <w:rPr>
          <w:sz w:val="22"/>
          <w:szCs w:val="22"/>
          <w:lang w:val="de-DE"/>
        </w:rPr>
        <w:t xml:space="preserve">Die Ausschreibung zur Interessensbekundung wird auf der Website der Stiftung Haydn </w:t>
      </w:r>
      <w:hyperlink r:id="rId10" w:history="1">
        <w:r w:rsidRPr="00E7724B">
          <w:rPr>
            <w:rStyle w:val="Hyperlink"/>
            <w:sz w:val="22"/>
            <w:szCs w:val="22"/>
            <w:lang w:val="de-DE"/>
          </w:rPr>
          <w:t>www.haydn.it</w:t>
        </w:r>
      </w:hyperlink>
      <w:r>
        <w:rPr>
          <w:sz w:val="22"/>
          <w:szCs w:val="22"/>
          <w:lang w:val="de-DE"/>
        </w:rPr>
        <w:t xml:space="preserve"> </w:t>
      </w:r>
    </w:p>
    <w:p w14:paraId="4B4AEC78" w14:textId="77777777" w:rsidR="00725D71" w:rsidRPr="000A6ADB" w:rsidRDefault="00725D71" w:rsidP="00725D71">
      <w:pPr>
        <w:jc w:val="both"/>
        <w:rPr>
          <w:sz w:val="22"/>
          <w:szCs w:val="22"/>
          <w:lang w:val="de-DE"/>
        </w:rPr>
      </w:pPr>
      <w:r>
        <w:rPr>
          <w:sz w:val="22"/>
          <w:szCs w:val="22"/>
          <w:lang w:val="de-DE"/>
        </w:rPr>
        <w:t>veröffentlicht.</w:t>
      </w:r>
    </w:p>
    <w:p w14:paraId="02FC7A1B" w14:textId="145E9A21" w:rsidR="00746355" w:rsidRDefault="00746355" w:rsidP="00725D71">
      <w:pPr>
        <w:jc w:val="center"/>
        <w:rPr>
          <w:lang w:val="de-DE"/>
        </w:rPr>
      </w:pPr>
    </w:p>
    <w:p w14:paraId="46D2F2D3" w14:textId="07E2FF77" w:rsidR="00725D71" w:rsidRPr="00E90A66" w:rsidRDefault="00725D71" w:rsidP="00725D71">
      <w:pPr>
        <w:jc w:val="center"/>
        <w:rPr>
          <w:lang w:val="de-DE"/>
        </w:rPr>
      </w:pPr>
      <w:hyperlink r:id="rId11" w:history="1">
        <w:r w:rsidRPr="0029798C">
          <w:rPr>
            <w:rStyle w:val="Hyperlink"/>
            <w:lang w:val="de-DE"/>
          </w:rPr>
          <w:t>www.bolzanodanza.it</w:t>
        </w:r>
      </w:hyperlink>
      <w:r>
        <w:rPr>
          <w:lang w:val="de-DE"/>
        </w:rPr>
        <w:t xml:space="preserve"> </w:t>
      </w:r>
    </w:p>
    <w:sectPr w:rsidR="00725D71" w:rsidRPr="00E90A66">
      <w:pgSz w:w="11906" w:h="16838"/>
      <w:pgMar w:top="566" w:right="1134" w:bottom="1134" w:left="113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55"/>
    <w:rsid w:val="000A009D"/>
    <w:rsid w:val="000C073D"/>
    <w:rsid w:val="001D0B5B"/>
    <w:rsid w:val="00243868"/>
    <w:rsid w:val="002C5D70"/>
    <w:rsid w:val="00324246"/>
    <w:rsid w:val="003A6F2F"/>
    <w:rsid w:val="004C1EB3"/>
    <w:rsid w:val="005E5C1C"/>
    <w:rsid w:val="006270DC"/>
    <w:rsid w:val="006828D6"/>
    <w:rsid w:val="0068541B"/>
    <w:rsid w:val="006F40C7"/>
    <w:rsid w:val="00725D71"/>
    <w:rsid w:val="00746355"/>
    <w:rsid w:val="00853B3C"/>
    <w:rsid w:val="00953D03"/>
    <w:rsid w:val="009D729C"/>
    <w:rsid w:val="009E0BF6"/>
    <w:rsid w:val="00AC36B1"/>
    <w:rsid w:val="00AF5BD7"/>
    <w:rsid w:val="00C911E7"/>
    <w:rsid w:val="00D15B71"/>
    <w:rsid w:val="00E57EA0"/>
    <w:rsid w:val="00E90A6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71EB"/>
  <w15:docId w15:val="{0337E687-39F8-004B-B5BC-8123BBAB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ollegamentoInternet">
    <w:name w:val="Collegamento Internet"/>
    <w:basedOn w:val="Absatz-Standardschriftart"/>
    <w:uiPriority w:val="99"/>
    <w:unhideWhenUsed/>
    <w:rsid w:val="00166BCE"/>
    <w:rPr>
      <w:color w:val="0000FF"/>
      <w:u w:val="single"/>
    </w:rPr>
  </w:style>
  <w:style w:type="character" w:customStyle="1" w:styleId="apple-tab-span">
    <w:name w:val="apple-tab-span"/>
    <w:basedOn w:val="Absatz-Standardschriftart"/>
    <w:qFormat/>
    <w:rsid w:val="00166BCE"/>
  </w:style>
  <w:style w:type="character" w:customStyle="1" w:styleId="Enfasi">
    <w:name w:val="Enfasi"/>
    <w:basedOn w:val="Absatz-Standardschriftart"/>
    <w:uiPriority w:val="20"/>
    <w:qFormat/>
    <w:rsid w:val="00330CC9"/>
    <w:rPr>
      <w:i/>
      <w:iCs/>
    </w:rPr>
  </w:style>
  <w:style w:type="character" w:customStyle="1" w:styleId="KopfzeileZchn">
    <w:name w:val="Kopfzeile Zchn"/>
    <w:basedOn w:val="Absatz-Standardschriftart"/>
    <w:link w:val="Kopfzeile"/>
    <w:uiPriority w:val="99"/>
    <w:qFormat/>
    <w:rsid w:val="00906AE6"/>
  </w:style>
  <w:style w:type="character" w:customStyle="1" w:styleId="FuzeileZchn">
    <w:name w:val="Fußzeile Zchn"/>
    <w:basedOn w:val="Absatz-Standardschriftart"/>
    <w:link w:val="Fuzeile"/>
    <w:uiPriority w:val="99"/>
    <w:qFormat/>
    <w:rsid w:val="00906AE6"/>
  </w:style>
  <w:style w:type="character" w:customStyle="1" w:styleId="italic">
    <w:name w:val="italic"/>
    <w:basedOn w:val="Absatz-Standardschriftart"/>
    <w:qFormat/>
    <w:rsid w:val="00691FF0"/>
  </w:style>
  <w:style w:type="character" w:customStyle="1" w:styleId="KommentartextZchn">
    <w:name w:val="Kommentartext Zchn"/>
    <w:basedOn w:val="Absatz-Standardschriftart"/>
    <w:link w:val="Kommentartext"/>
    <w:uiPriority w:val="99"/>
    <w:qFormat/>
    <w:rPr>
      <w:sz w:val="20"/>
      <w:szCs w:val="20"/>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hemaZchn">
    <w:name w:val="Kommentarthema Zchn"/>
    <w:basedOn w:val="KommentartextZchn"/>
    <w:link w:val="Kommentarthema"/>
    <w:uiPriority w:val="99"/>
    <w:semiHidden/>
    <w:qFormat/>
    <w:rsid w:val="0086536C"/>
    <w:rPr>
      <w:b/>
      <w:bCs/>
      <w:sz w:val="20"/>
      <w:szCs w:val="20"/>
    </w:rPr>
  </w:style>
  <w:style w:type="character" w:styleId="NichtaufgelsteErwhnung">
    <w:name w:val="Unresolved Mention"/>
    <w:basedOn w:val="Absatz-Standardschriftart"/>
    <w:uiPriority w:val="99"/>
    <w:semiHidden/>
    <w:unhideWhenUsed/>
    <w:qFormat/>
    <w:rsid w:val="00401046"/>
    <w:rPr>
      <w:color w:val="605E5C"/>
      <w:shd w:val="clear" w:color="auto" w:fill="E1DFDD"/>
    </w:rPr>
  </w:style>
  <w:style w:type="character" w:customStyle="1" w:styleId="ListLabel1">
    <w:name w:val="ListLabel 1"/>
    <w:qFormat/>
    <w:rPr>
      <w:color w:val="0000FF"/>
      <w:sz w:val="22"/>
      <w:szCs w:val="22"/>
      <w:highlight w:val="yellow"/>
      <w:u w:val="single"/>
    </w:rPr>
  </w:style>
  <w:style w:type="character" w:customStyle="1" w:styleId="ListLabel2">
    <w:name w:val="ListLabel 2"/>
    <w:qFormat/>
    <w:rPr>
      <w:sz w:val="22"/>
      <w:szCs w:val="22"/>
    </w:rPr>
  </w:style>
  <w:style w:type="character" w:customStyle="1" w:styleId="Caratteridinumerazione">
    <w:name w:val="Caratteri di numerazione"/>
    <w:qFormat/>
  </w:style>
  <w:style w:type="paragraph" w:styleId="Titel">
    <w:name w:val="Title"/>
    <w:basedOn w:val="Standard"/>
    <w:next w:val="Textkrper"/>
    <w:uiPriority w:val="10"/>
    <w:qFormat/>
    <w:pPr>
      <w:keepNext/>
      <w:keepLines/>
      <w:spacing w:before="480" w:after="120"/>
    </w:pPr>
    <w:rPr>
      <w:b/>
      <w:sz w:val="72"/>
      <w:szCs w:val="72"/>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Indice">
    <w:name w:val="Indice"/>
    <w:basedOn w:val="Standard"/>
    <w:qFormat/>
    <w:pPr>
      <w:suppressLineNumbers/>
    </w:pPr>
    <w:rPr>
      <w:rFonts w:cs="Arial"/>
    </w:rPr>
  </w:style>
  <w:style w:type="paragraph" w:customStyle="1" w:styleId="LO-normal">
    <w:name w:val="LO-normal"/>
    <w:qFormat/>
  </w:style>
  <w:style w:type="paragraph" w:styleId="StandardWeb">
    <w:name w:val="Normal (Web)"/>
    <w:basedOn w:val="Standard"/>
    <w:uiPriority w:val="99"/>
    <w:unhideWhenUsed/>
    <w:qFormat/>
    <w:rsid w:val="00166BCE"/>
    <w:pPr>
      <w:spacing w:beforeAutospacing="1" w:afterAutospacing="1"/>
    </w:pPr>
    <w:rPr>
      <w:rFonts w:ascii="Times New Roman" w:eastAsia="Times New Roman" w:hAnsi="Times New Roman" w:cs="Times New Roman"/>
    </w:rPr>
  </w:style>
  <w:style w:type="paragraph" w:styleId="KeinLeerraum">
    <w:name w:val="No Spacing"/>
    <w:uiPriority w:val="1"/>
    <w:qFormat/>
    <w:rsid w:val="00330CC9"/>
    <w:rPr>
      <w:rFonts w:eastAsia="PMingLiU" w:cs="Times New Roman"/>
      <w:sz w:val="22"/>
      <w:szCs w:val="22"/>
      <w:lang w:eastAsia="zh-TW"/>
    </w:rPr>
  </w:style>
  <w:style w:type="paragraph" w:styleId="Kopfzeile">
    <w:name w:val="header"/>
    <w:basedOn w:val="Standard"/>
    <w:link w:val="KopfzeileZchn"/>
    <w:uiPriority w:val="99"/>
    <w:unhideWhenUsed/>
    <w:rsid w:val="00906AE6"/>
    <w:pPr>
      <w:tabs>
        <w:tab w:val="center" w:pos="4819"/>
        <w:tab w:val="right" w:pos="9638"/>
      </w:tabs>
    </w:pPr>
  </w:style>
  <w:style w:type="paragraph" w:styleId="Fuzeile">
    <w:name w:val="footer"/>
    <w:basedOn w:val="Standard"/>
    <w:link w:val="FuzeileZchn"/>
    <w:uiPriority w:val="99"/>
    <w:unhideWhenUsed/>
    <w:rsid w:val="00906AE6"/>
    <w:pPr>
      <w:tabs>
        <w:tab w:val="center" w:pos="4819"/>
        <w:tab w:val="right" w:pos="9638"/>
      </w:tabs>
    </w:pPr>
  </w:style>
  <w:style w:type="paragraph" w:styleId="Untertitel">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unhideWhenUsed/>
    <w:qFormat/>
    <w:rPr>
      <w:sz w:val="20"/>
      <w:szCs w:val="20"/>
    </w:rPr>
  </w:style>
  <w:style w:type="paragraph" w:styleId="Kommentarthema">
    <w:name w:val="annotation subject"/>
    <w:basedOn w:val="Kommentartext"/>
    <w:next w:val="Kommentartext"/>
    <w:link w:val="KommentarthemaZchn"/>
    <w:uiPriority w:val="99"/>
    <w:semiHidden/>
    <w:unhideWhenUsed/>
    <w:qFormat/>
    <w:rsid w:val="0086536C"/>
    <w:rPr>
      <w:b/>
      <w:bCs/>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yperlink">
    <w:name w:val="Hyperlink"/>
    <w:basedOn w:val="Absatz-Standardschriftart"/>
    <w:uiPriority w:val="99"/>
    <w:unhideWhenUsed/>
    <w:rsid w:val="00953D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lzanodanza.it" TargetMode="External"/><Relationship Id="rId5" Type="http://schemas.openxmlformats.org/officeDocument/2006/relationships/styles" Target="styles.xml"/><Relationship Id="rId10" Type="http://schemas.openxmlformats.org/officeDocument/2006/relationships/hyperlink" Target="http://www.haydn.it" TargetMode="External"/><Relationship Id="rId4" Type="http://schemas.openxmlformats.org/officeDocument/2006/relationships/customXml" Target="../customXml/item4.xml"/><Relationship Id="rId9" Type="http://schemas.openxmlformats.org/officeDocument/2006/relationships/hyperlink" Target="http://www.hayd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421B284241CC42862D90D57DB3C17B" ma:contentTypeVersion="6" ma:contentTypeDescription="Create a new document." ma:contentTypeScope="" ma:versionID="8d0d37a50e1d34aa1d0ab7bf3ed8b11e">
  <xsd:schema xmlns:xsd="http://www.w3.org/2001/XMLSchema" xmlns:xs="http://www.w3.org/2001/XMLSchema" xmlns:p="http://schemas.microsoft.com/office/2006/metadata/properties" xmlns:ns3="788b35f2-523c-4534-95b6-a2016efc9393" targetNamespace="http://schemas.microsoft.com/office/2006/metadata/properties" ma:root="true" ma:fieldsID="c8cb52793ee9c3cda5004b2f6fb2c088" ns3:_="">
    <xsd:import namespace="788b35f2-523c-4534-95b6-a2016efc93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b35f2-523c-4534-95b6-a2016efc9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roundtripDataSignature="AMtx7mhNhWjKEoInrp8ER0I4J+Ynugab2g==">CgMxLjA4AHIhMVpwa20wWksxQ1BNMC1nMlJaUzdtZlFZeXo5dHFkdXoz</go:docsCustomData>
</go:gDocsCustomXmlDataStorage>
</file>

<file path=customXml/itemProps1.xml><?xml version="1.0" encoding="utf-8"?>
<ds:datastoreItem xmlns:ds="http://schemas.openxmlformats.org/officeDocument/2006/customXml" ds:itemID="{077150E0-6269-4016-ADB6-88F16E9D45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8BA2B9-0E57-419E-888E-106E6C8D98C2}">
  <ds:schemaRefs>
    <ds:schemaRef ds:uri="http://schemas.microsoft.com/sharepoint/v3/contenttype/forms"/>
  </ds:schemaRefs>
</ds:datastoreItem>
</file>

<file path=customXml/itemProps3.xml><?xml version="1.0" encoding="utf-8"?>
<ds:datastoreItem xmlns:ds="http://schemas.openxmlformats.org/officeDocument/2006/customXml" ds:itemID="{BF60A84E-DEA3-4F90-82C9-3C8AC9BB7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b35f2-523c-4534-95b6-a2016efc9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3765</Characters>
  <Application>Microsoft Office Word</Application>
  <DocSecurity>0</DocSecurity>
  <Lines>31</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Maria Prast</cp:lastModifiedBy>
  <cp:revision>2</cp:revision>
  <dcterms:created xsi:type="dcterms:W3CDTF">2024-03-12T09:43:00Z</dcterms:created>
  <dcterms:modified xsi:type="dcterms:W3CDTF">2024-03-12T09:43:00Z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0x01010024421B284241CC42862D90D57DB3C17B</vt:lpwstr>
  </property>
</Properties>
</file>